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356" w:rsidRPr="00942356" w:rsidRDefault="00942356" w:rsidP="00942356">
      <w:pPr>
        <w:pStyle w:val="Heading2"/>
        <w:rPr>
          <w:rFonts w:eastAsia="Times New Roman"/>
          <w:b/>
          <w:sz w:val="32"/>
          <w:szCs w:val="32"/>
          <w:lang w:eastAsia="en-AU"/>
        </w:rPr>
      </w:pPr>
      <w:r w:rsidRPr="00942356">
        <w:rPr>
          <w:rFonts w:eastAsia="Times New Roman"/>
          <w:b/>
          <w:sz w:val="32"/>
          <w:szCs w:val="32"/>
          <w:lang w:eastAsia="en-AU"/>
        </w:rPr>
        <w:t>Introduction</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This article provides a brief overview of technology in MicroStation CONNECT … </w:t>
      </w:r>
    </w:p>
    <w:p w:rsidR="00942356" w:rsidRPr="00942356" w:rsidRDefault="00942356" w:rsidP="00942356">
      <w:pPr>
        <w:pStyle w:val="Heading2"/>
        <w:numPr>
          <w:ilvl w:val="0"/>
          <w:numId w:val="15"/>
        </w:numPr>
        <w:rPr>
          <w:rFonts w:ascii="Verdana" w:eastAsia="Times New Roman" w:hAnsi="Verdana" w:cs="Times New Roman"/>
          <w:color w:val="006400"/>
          <w:lang w:eastAsia="en-AU"/>
        </w:rPr>
      </w:pPr>
      <w:hyperlink r:id="rId7" w:anchor="ItemTypes" w:history="1">
        <w:r w:rsidRPr="00942356">
          <w:rPr>
            <w:rFonts w:eastAsia="Times New Roman"/>
            <w:color w:val="006400"/>
            <w:u w:val="single"/>
            <w:lang w:eastAsia="en-AU"/>
          </w:rPr>
          <w:t>Item Types</w:t>
        </w:r>
      </w:hyperlink>
      <w:r w:rsidRPr="00942356">
        <w:rPr>
          <w:rFonts w:ascii="Verdana" w:eastAsia="Times New Roman" w:hAnsi="Verdana" w:cs="Times New Roman"/>
          <w:color w:val="006400"/>
          <w:lang w:eastAsia="en-AU"/>
        </w:rPr>
        <w:t xml:space="preserve"> </w:t>
      </w:r>
    </w:p>
    <w:p w:rsidR="00942356" w:rsidRPr="00942356" w:rsidRDefault="00942356" w:rsidP="00942356">
      <w:pPr>
        <w:pStyle w:val="Heading2"/>
        <w:numPr>
          <w:ilvl w:val="0"/>
          <w:numId w:val="15"/>
        </w:numPr>
        <w:rPr>
          <w:rFonts w:ascii="Verdana" w:eastAsia="Times New Roman" w:hAnsi="Verdana" w:cs="Times New Roman"/>
          <w:color w:val="006400"/>
          <w:lang w:eastAsia="en-AU"/>
        </w:rPr>
      </w:pPr>
      <w:hyperlink r:id="rId8" w:anchor="EcSchemas" w:history="1">
        <w:r w:rsidRPr="00942356">
          <w:rPr>
            <w:rFonts w:eastAsia="Times New Roman"/>
            <w:color w:val="006400"/>
            <w:u w:val="single"/>
            <w:lang w:eastAsia="en-AU"/>
          </w:rPr>
          <w:t>EC Schemas</w:t>
        </w:r>
      </w:hyperlink>
      <w:r w:rsidRPr="00942356">
        <w:rPr>
          <w:rFonts w:ascii="Verdana" w:eastAsia="Times New Roman" w:hAnsi="Verdana" w:cs="Times New Roman"/>
          <w:color w:val="006400"/>
          <w:lang w:eastAsia="en-AU"/>
        </w:rPr>
        <w:t xml:space="preserve"> </w:t>
      </w:r>
    </w:p>
    <w:p w:rsidR="00942356" w:rsidRPr="00942356" w:rsidRDefault="00942356" w:rsidP="00942356">
      <w:pPr>
        <w:pStyle w:val="Heading2"/>
        <w:numPr>
          <w:ilvl w:val="0"/>
          <w:numId w:val="15"/>
        </w:numPr>
        <w:rPr>
          <w:rFonts w:ascii="Verdana" w:eastAsia="Times New Roman" w:hAnsi="Verdana" w:cs="Times New Roman"/>
          <w:color w:val="006400"/>
          <w:lang w:eastAsia="en-AU"/>
        </w:rPr>
      </w:pPr>
      <w:hyperlink r:id="rId9" w:anchor="ClassEditor" w:history="1">
        <w:r w:rsidRPr="00942356">
          <w:rPr>
            <w:rFonts w:eastAsia="Times New Roman"/>
            <w:color w:val="006400"/>
            <w:u w:val="single"/>
            <w:lang w:eastAsia="en-AU"/>
          </w:rPr>
          <w:t>Class Editor</w:t>
        </w:r>
      </w:hyperlink>
      <w:r w:rsidRPr="00942356">
        <w:rPr>
          <w:rFonts w:ascii="Verdana" w:eastAsia="Times New Roman" w:hAnsi="Verdana" w:cs="Times New Roman"/>
          <w:color w:val="006400"/>
          <w:lang w:eastAsia="en-AU"/>
        </w:rPr>
        <w:t xml:space="preserve">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The information presented here is an informal guide to </w:t>
      </w:r>
      <w:r w:rsidRPr="00942356">
        <w:rPr>
          <w:rFonts w:eastAsia="Times New Roman"/>
          <w:i/>
          <w:iCs/>
          <w:color w:val="006400"/>
          <w:lang w:eastAsia="en-AU"/>
        </w:rPr>
        <w:t>Item Types</w:t>
      </w:r>
      <w:r w:rsidRPr="00942356">
        <w:rPr>
          <w:rFonts w:eastAsia="Times New Roman"/>
          <w:color w:val="006400"/>
          <w:lang w:eastAsia="en-AU"/>
        </w:rPr>
        <w:t xml:space="preserve">. Its intended audience includes MicroStation administrators and MicroStation developers. </w:t>
      </w:r>
    </w:p>
    <w:p w:rsidR="00942356" w:rsidRPr="00121621" w:rsidRDefault="00942356" w:rsidP="00942356">
      <w:pPr>
        <w:pStyle w:val="Heading2"/>
        <w:rPr>
          <w:rFonts w:eastAsia="Times New Roman"/>
          <w:b/>
          <w:color w:val="118868"/>
          <w:sz w:val="32"/>
          <w:szCs w:val="32"/>
          <w:lang w:eastAsia="en-AU"/>
        </w:rPr>
      </w:pPr>
      <w:bookmarkStart w:id="0" w:name="ProgrammerNotes"/>
      <w:bookmarkEnd w:id="0"/>
      <w:r w:rsidRPr="00121621">
        <w:rPr>
          <w:rFonts w:eastAsia="Times New Roman"/>
          <w:b/>
          <w:color w:val="118868"/>
          <w:sz w:val="32"/>
          <w:szCs w:val="32"/>
          <w:lang w:eastAsia="en-AU"/>
        </w:rPr>
        <w:t>Programmer's Notes</w:t>
      </w:r>
    </w:p>
    <w:p w:rsidR="00942356" w:rsidRPr="00942356" w:rsidRDefault="00942356" w:rsidP="00942356">
      <w:pPr>
        <w:pStyle w:val="Heading2"/>
        <w:rPr>
          <w:rFonts w:eastAsia="Times New Roman"/>
          <w:color w:val="006400"/>
          <w:lang w:eastAsia="en-AU"/>
        </w:rPr>
      </w:pPr>
      <w:r w:rsidRPr="00942356">
        <w:rPr>
          <w:rFonts w:eastAsia="Times New Roman"/>
          <w:i/>
          <w:iCs/>
          <w:color w:val="006400"/>
          <w:lang w:eastAsia="en-AU"/>
        </w:rPr>
        <w:t>Item Types</w:t>
      </w:r>
      <w:r w:rsidRPr="00942356">
        <w:rPr>
          <w:rFonts w:eastAsia="Times New Roman"/>
          <w:color w:val="006400"/>
          <w:lang w:eastAsia="en-AU"/>
        </w:rPr>
        <w:t xml:space="preserve"> is the term used in user documentation. The </w:t>
      </w:r>
      <w:proofErr w:type="spellStart"/>
      <w:r w:rsidRPr="00942356">
        <w:rPr>
          <w:rFonts w:eastAsia="Times New Roman"/>
          <w:i/>
          <w:iCs/>
          <w:color w:val="006400"/>
          <w:lang w:eastAsia="en-AU"/>
        </w:rPr>
        <w:t>MicroStationAPI</w:t>
      </w:r>
      <w:proofErr w:type="spellEnd"/>
      <w:r w:rsidRPr="00942356">
        <w:rPr>
          <w:rFonts w:eastAsia="Times New Roman"/>
          <w:color w:val="006400"/>
          <w:lang w:eastAsia="en-AU"/>
        </w:rPr>
        <w:t xml:space="preserve"> and </w:t>
      </w:r>
      <w:proofErr w:type="spellStart"/>
      <w:r w:rsidRPr="00942356">
        <w:rPr>
          <w:rFonts w:eastAsia="Times New Roman"/>
          <w:i/>
          <w:iCs/>
          <w:color w:val="006400"/>
          <w:lang w:eastAsia="en-AU"/>
        </w:rPr>
        <w:t>DgnPlatformNet</w:t>
      </w:r>
      <w:proofErr w:type="spellEnd"/>
      <w:r w:rsidRPr="00942356">
        <w:rPr>
          <w:rFonts w:eastAsia="Times New Roman"/>
          <w:color w:val="006400"/>
          <w:lang w:eastAsia="en-AU"/>
        </w:rPr>
        <w:t xml:space="preserve"> APIs uses terms such as </w:t>
      </w:r>
      <w:proofErr w:type="spellStart"/>
      <w:r w:rsidRPr="00942356">
        <w:rPr>
          <w:rFonts w:ascii="Lucida Console" w:eastAsia="Times New Roman" w:hAnsi="Lucida Console" w:cs="Courier New"/>
          <w:color w:val="000080"/>
          <w:lang w:eastAsia="en-AU"/>
        </w:rPr>
        <w:t>CustomPropertyContainer</w:t>
      </w:r>
      <w:proofErr w:type="spellEnd"/>
      <w:r w:rsidRPr="00942356">
        <w:rPr>
          <w:rFonts w:eastAsia="Times New Roman"/>
          <w:color w:val="006400"/>
          <w:lang w:eastAsia="en-AU"/>
        </w:rPr>
        <w:t xml:space="preserve">.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VBA support for </w:t>
      </w:r>
      <w:r w:rsidRPr="00942356">
        <w:rPr>
          <w:rFonts w:eastAsia="Times New Roman"/>
          <w:i/>
          <w:iCs/>
          <w:color w:val="006400"/>
          <w:lang w:eastAsia="en-AU"/>
        </w:rPr>
        <w:t>Item Types</w:t>
      </w:r>
      <w:r w:rsidRPr="00942356">
        <w:rPr>
          <w:rFonts w:eastAsia="Times New Roman"/>
          <w:color w:val="006400"/>
          <w:lang w:eastAsia="en-AU"/>
        </w:rPr>
        <w:t xml:space="preserve"> arrived with MicroStation CONNECT Update 10. See the following class descriptions in VBA help … </w:t>
      </w:r>
    </w:p>
    <w:p w:rsidR="00942356" w:rsidRPr="00942356" w:rsidRDefault="00942356" w:rsidP="00942356">
      <w:pPr>
        <w:pStyle w:val="Heading2"/>
        <w:numPr>
          <w:ilvl w:val="0"/>
          <w:numId w:val="16"/>
        </w:numPr>
        <w:rPr>
          <w:rFonts w:ascii="Verdana" w:eastAsia="Times New Roman" w:hAnsi="Verdana" w:cs="Times New Roman"/>
          <w:color w:val="006400"/>
          <w:lang w:eastAsia="en-AU"/>
        </w:rPr>
      </w:pPr>
      <w:proofErr w:type="spellStart"/>
      <w:r w:rsidRPr="00942356">
        <w:rPr>
          <w:rFonts w:ascii="Lucida Console" w:eastAsia="Times New Roman" w:hAnsi="Lucida Console" w:cs="Courier New"/>
          <w:color w:val="000080"/>
          <w:lang w:eastAsia="en-AU"/>
        </w:rPr>
        <w:t>ItemType</w:t>
      </w:r>
      <w:proofErr w:type="spellEnd"/>
      <w:r w:rsidRPr="00942356">
        <w:rPr>
          <w:rFonts w:ascii="Verdana" w:eastAsia="Times New Roman" w:hAnsi="Verdana" w:cs="Times New Roman"/>
          <w:color w:val="006400"/>
          <w:lang w:eastAsia="en-AU"/>
        </w:rPr>
        <w:t xml:space="preserve"> </w:t>
      </w:r>
    </w:p>
    <w:p w:rsidR="00942356" w:rsidRPr="00942356" w:rsidRDefault="00942356" w:rsidP="00942356">
      <w:pPr>
        <w:pStyle w:val="Heading2"/>
        <w:numPr>
          <w:ilvl w:val="0"/>
          <w:numId w:val="16"/>
        </w:numPr>
        <w:rPr>
          <w:rFonts w:ascii="Verdana" w:eastAsia="Times New Roman" w:hAnsi="Verdana" w:cs="Times New Roman"/>
          <w:color w:val="006400"/>
          <w:lang w:eastAsia="en-AU"/>
        </w:rPr>
      </w:pPr>
      <w:proofErr w:type="spellStart"/>
      <w:r w:rsidRPr="00942356">
        <w:rPr>
          <w:rFonts w:ascii="Lucida Console" w:eastAsia="Times New Roman" w:hAnsi="Lucida Console" w:cs="Courier New"/>
          <w:color w:val="000080"/>
          <w:lang w:eastAsia="en-AU"/>
        </w:rPr>
        <w:t>ItemTypeProperty</w:t>
      </w:r>
      <w:proofErr w:type="spellEnd"/>
      <w:r w:rsidRPr="00942356">
        <w:rPr>
          <w:rFonts w:ascii="Verdana" w:eastAsia="Times New Roman" w:hAnsi="Verdana" w:cs="Times New Roman"/>
          <w:color w:val="006400"/>
          <w:lang w:eastAsia="en-AU"/>
        </w:rPr>
        <w:t xml:space="preserve"> </w:t>
      </w:r>
      <w:bookmarkStart w:id="1" w:name="_GoBack"/>
      <w:bookmarkEnd w:id="1"/>
    </w:p>
    <w:p w:rsidR="00942356" w:rsidRPr="00942356" w:rsidRDefault="00942356" w:rsidP="00942356">
      <w:pPr>
        <w:pStyle w:val="Heading2"/>
        <w:numPr>
          <w:ilvl w:val="0"/>
          <w:numId w:val="16"/>
        </w:numPr>
        <w:rPr>
          <w:rFonts w:ascii="Verdana" w:eastAsia="Times New Roman" w:hAnsi="Verdana" w:cs="Times New Roman"/>
          <w:color w:val="006400"/>
          <w:lang w:eastAsia="en-AU"/>
        </w:rPr>
      </w:pPr>
      <w:proofErr w:type="spellStart"/>
      <w:r w:rsidRPr="00942356">
        <w:rPr>
          <w:rFonts w:ascii="Lucida Console" w:eastAsia="Times New Roman" w:hAnsi="Lucida Console" w:cs="Courier New"/>
          <w:color w:val="000080"/>
          <w:lang w:eastAsia="en-AU"/>
        </w:rPr>
        <w:t>ItemTypePropertyHandler</w:t>
      </w:r>
      <w:proofErr w:type="spellEnd"/>
      <w:r w:rsidRPr="00942356">
        <w:rPr>
          <w:rFonts w:ascii="Verdana" w:eastAsia="Times New Roman" w:hAnsi="Verdana" w:cs="Times New Roman"/>
          <w:color w:val="006400"/>
          <w:lang w:eastAsia="en-AU"/>
        </w:rPr>
        <w:t xml:space="preserve"> </w:t>
      </w:r>
    </w:p>
    <w:p w:rsidR="00942356" w:rsidRPr="00942356" w:rsidRDefault="00942356" w:rsidP="00942356">
      <w:pPr>
        <w:pStyle w:val="Heading2"/>
        <w:numPr>
          <w:ilvl w:val="0"/>
          <w:numId w:val="16"/>
        </w:numPr>
        <w:rPr>
          <w:rFonts w:ascii="Verdana" w:eastAsia="Times New Roman" w:hAnsi="Verdana" w:cs="Times New Roman"/>
          <w:color w:val="006400"/>
          <w:lang w:eastAsia="en-AU"/>
        </w:rPr>
      </w:pPr>
      <w:proofErr w:type="spellStart"/>
      <w:r w:rsidRPr="00942356">
        <w:rPr>
          <w:rFonts w:ascii="Lucida Console" w:eastAsia="Times New Roman" w:hAnsi="Lucida Console" w:cs="Courier New"/>
          <w:color w:val="000080"/>
          <w:lang w:eastAsia="en-AU"/>
        </w:rPr>
        <w:t>ItemTypeLibrary</w:t>
      </w:r>
      <w:proofErr w:type="spellEnd"/>
      <w:r w:rsidRPr="00942356">
        <w:rPr>
          <w:rFonts w:ascii="Verdana" w:eastAsia="Times New Roman" w:hAnsi="Verdana" w:cs="Times New Roman"/>
          <w:color w:val="006400"/>
          <w:lang w:eastAsia="en-AU"/>
        </w:rPr>
        <w:t xml:space="preserve"> </w:t>
      </w:r>
    </w:p>
    <w:p w:rsidR="00942356" w:rsidRPr="00942356" w:rsidRDefault="00942356" w:rsidP="00942356">
      <w:pPr>
        <w:pStyle w:val="Heading2"/>
        <w:numPr>
          <w:ilvl w:val="0"/>
          <w:numId w:val="16"/>
        </w:numPr>
        <w:rPr>
          <w:rFonts w:ascii="Verdana" w:eastAsia="Times New Roman" w:hAnsi="Verdana" w:cs="Times New Roman"/>
          <w:color w:val="006400"/>
          <w:lang w:eastAsia="en-AU"/>
        </w:rPr>
      </w:pPr>
      <w:proofErr w:type="spellStart"/>
      <w:r w:rsidRPr="00942356">
        <w:rPr>
          <w:rFonts w:ascii="Lucida Console" w:eastAsia="Times New Roman" w:hAnsi="Lucida Console" w:cs="Courier New"/>
          <w:color w:val="000080"/>
          <w:lang w:eastAsia="en-AU"/>
        </w:rPr>
        <w:t>ItemTypeLibrary</w:t>
      </w:r>
      <w:proofErr w:type="spellEnd"/>
      <w:r w:rsidRPr="00942356">
        <w:rPr>
          <w:rFonts w:ascii="Verdana" w:eastAsia="Times New Roman" w:hAnsi="Verdana" w:cs="Times New Roman"/>
          <w:color w:val="006400"/>
          <w:lang w:eastAsia="en-AU"/>
        </w:rPr>
        <w:t xml:space="preserve"> </w:t>
      </w:r>
    </w:p>
    <w:p w:rsidR="00942356" w:rsidRPr="00942356" w:rsidRDefault="00942356" w:rsidP="00942356">
      <w:pPr>
        <w:pStyle w:val="Heading2"/>
        <w:rPr>
          <w:rFonts w:eastAsia="Times New Roman"/>
          <w:color w:val="118868"/>
          <w:lang w:eastAsia="en-AU"/>
        </w:rPr>
      </w:pPr>
      <w:bookmarkStart w:id="2" w:name="AreaAnnotator"/>
      <w:bookmarkEnd w:id="2"/>
      <w:proofErr w:type="spellStart"/>
      <w:r w:rsidRPr="00942356">
        <w:rPr>
          <w:rFonts w:eastAsia="Times New Roman"/>
          <w:color w:val="118868"/>
          <w:lang w:eastAsia="en-AU"/>
        </w:rPr>
        <w:t>AreaAnnotator</w:t>
      </w:r>
      <w:proofErr w:type="spellEnd"/>
      <w:r w:rsidRPr="00942356">
        <w:rPr>
          <w:rFonts w:eastAsia="Times New Roman"/>
          <w:color w:val="118868"/>
          <w:lang w:eastAsia="en-AU"/>
        </w:rPr>
        <w:t>™</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This article about </w:t>
      </w:r>
      <w:hyperlink r:id="rId10" w:history="1">
        <w:proofErr w:type="spellStart"/>
        <w:r w:rsidRPr="00942356">
          <w:rPr>
            <w:rFonts w:eastAsia="Times New Roman"/>
            <w:color w:val="006400"/>
            <w:u w:val="single"/>
            <w:lang w:eastAsia="en-AU"/>
          </w:rPr>
          <w:t>AreaAnnotator</w:t>
        </w:r>
        <w:proofErr w:type="spellEnd"/>
        <w:r w:rsidRPr="00942356">
          <w:rPr>
            <w:rFonts w:eastAsia="Times New Roman"/>
            <w:color w:val="006400"/>
            <w:u w:val="single"/>
            <w:lang w:eastAsia="en-AU"/>
          </w:rPr>
          <w:t xml:space="preserve"> CONNECT Edition</w:t>
        </w:r>
      </w:hyperlink>
      <w:r w:rsidRPr="00942356">
        <w:rPr>
          <w:rFonts w:eastAsia="Times New Roman"/>
          <w:color w:val="006400"/>
          <w:lang w:eastAsia="en-AU"/>
        </w:rPr>
        <w:t xml:space="preserve">™ shows how </w:t>
      </w:r>
      <w:r w:rsidRPr="00942356">
        <w:rPr>
          <w:rFonts w:eastAsia="Times New Roman"/>
          <w:i/>
          <w:iCs/>
          <w:color w:val="006400"/>
          <w:lang w:eastAsia="en-AU"/>
        </w:rPr>
        <w:t>Item Types</w:t>
      </w:r>
      <w:r w:rsidRPr="00942356">
        <w:rPr>
          <w:rFonts w:eastAsia="Times New Roman"/>
          <w:color w:val="006400"/>
          <w:lang w:eastAsia="en-AU"/>
        </w:rPr>
        <w:t xml:space="preserve"> help obtain reports about area features in a DGN model. </w:t>
      </w:r>
    </w:p>
    <w:p w:rsidR="00942356" w:rsidRPr="00942356" w:rsidRDefault="00942356" w:rsidP="00942356">
      <w:pPr>
        <w:pStyle w:val="Heading2"/>
        <w:rPr>
          <w:rFonts w:ascii="Verdana" w:eastAsia="Times New Roman" w:hAnsi="Verdana" w:cs="Times New Roman"/>
          <w:color w:val="006400"/>
          <w:lang w:eastAsia="en-AU"/>
        </w:rPr>
      </w:pPr>
      <w:r w:rsidRPr="00942356">
        <w:rPr>
          <w:rFonts w:eastAsia="Times New Roman"/>
          <w:noProof/>
          <w:color w:val="006400"/>
          <w:lang w:eastAsia="en-AU"/>
        </w:rPr>
        <w:drawing>
          <wp:inline distT="0" distB="0" distL="0" distR="0">
            <wp:extent cx="1905000" cy="1504950"/>
            <wp:effectExtent l="0" t="0" r="0" b="0"/>
            <wp:docPr id="4" name="Picture 4" descr="AreaAnnotator CONNECT Editio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eaAnnotator CONNECT Edition">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504950"/>
                    </a:xfrm>
                    <a:prstGeom prst="rect">
                      <a:avLst/>
                    </a:prstGeom>
                    <a:noFill/>
                    <a:ln>
                      <a:noFill/>
                    </a:ln>
                  </pic:spPr>
                </pic:pic>
              </a:graphicData>
            </a:graphic>
          </wp:inline>
        </w:drawing>
      </w:r>
    </w:p>
    <w:p w:rsidR="00942356" w:rsidRPr="00942356" w:rsidRDefault="00942356" w:rsidP="00942356">
      <w:pPr>
        <w:pStyle w:val="Heading2"/>
        <w:rPr>
          <w:rFonts w:eastAsia="Times New Roman"/>
          <w:b/>
          <w:sz w:val="32"/>
          <w:szCs w:val="32"/>
          <w:lang w:eastAsia="en-AU"/>
        </w:rPr>
      </w:pPr>
      <w:r w:rsidRPr="00942356">
        <w:rPr>
          <w:rFonts w:eastAsia="Times New Roman"/>
          <w:b/>
          <w:sz w:val="32"/>
          <w:szCs w:val="32"/>
          <w:lang w:eastAsia="en-AU"/>
        </w:rPr>
        <w:t>Feature Table</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There's a useful table in MicroStation CONNECT help that compares various annotation technologies, including </w:t>
      </w:r>
      <w:r w:rsidRPr="00942356">
        <w:rPr>
          <w:rFonts w:eastAsia="Times New Roman"/>
          <w:i/>
          <w:iCs/>
          <w:color w:val="006400"/>
          <w:lang w:eastAsia="en-AU"/>
        </w:rPr>
        <w:t>Item Types</w:t>
      </w:r>
      <w:r w:rsidRPr="00942356">
        <w:rPr>
          <w:rFonts w:eastAsia="Times New Roman"/>
          <w:color w:val="006400"/>
          <w:lang w:eastAsia="en-AU"/>
        </w:rPr>
        <w:t xml:space="preserve"> and </w:t>
      </w:r>
      <w:r w:rsidRPr="00942356">
        <w:rPr>
          <w:rFonts w:eastAsia="Times New Roman"/>
          <w:i/>
          <w:iCs/>
          <w:color w:val="006400"/>
          <w:lang w:eastAsia="en-AU"/>
        </w:rPr>
        <w:t>Text Fields</w:t>
      </w:r>
      <w:r w:rsidRPr="00942356">
        <w:rPr>
          <w:rFonts w:eastAsia="Times New Roman"/>
          <w:color w:val="006400"/>
          <w:lang w:eastAsia="en-AU"/>
        </w:rPr>
        <w:t xml:space="preserve">. To find this table in MicroStation help, search for </w:t>
      </w:r>
      <w:r w:rsidRPr="00942356">
        <w:rPr>
          <w:rFonts w:eastAsia="Times New Roman"/>
          <w:i/>
          <w:iCs/>
          <w:color w:val="006400"/>
          <w:lang w:eastAsia="en-AU"/>
        </w:rPr>
        <w:t>Comparing Text Field, Label, Note, Table, Report, Item, Item Type, and Item Sets</w:t>
      </w:r>
      <w:r w:rsidRPr="00942356">
        <w:rPr>
          <w:rFonts w:eastAsia="Times New Roman"/>
          <w:color w:val="006400"/>
          <w:lang w:eastAsia="en-AU"/>
        </w:rPr>
        <w:t xml:space="preserve">.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MicroStation CONNECT help is available on line. Here's that </w:t>
      </w:r>
      <w:hyperlink r:id="rId12" w:anchor="docid=GUID-0A5C6CFC-E9F6-4F0D-BE00-6F24BE05839F&amp;addHistory=true&amp;query=&amp;scope=&amp;tid=&amp;filename=GUID-0A5C6CFC-E9F6-4F0D-BE00-6F24BE05839F.xml&amp;resource=&amp;inner_id=&amp;toc=false&amp;eventType=lcContent.loadDocGUID-0A5C6CFC-E9F6-4F0D-BE00-6F24BE05839F&amp;url=/LiveContent/web/search.xql%3Fc%3Dt%26pub%3DMicroStation+Help-v9%26lang%3Den%26action%3Dsearch%26query%3DComparing%2520Text%2520Field&amp;sid=lcSearch.runSearch1510684824152&amp;currentQuery=Comparing%2520Text%2520Field&amp;currentScope=" w:tgtFrame="_blank" w:tooltip="Comparing Text Field, Label, Note, Table ..." w:history="1">
        <w:r w:rsidRPr="00942356">
          <w:rPr>
            <w:rFonts w:eastAsia="Times New Roman"/>
            <w:color w:val="006400"/>
            <w:u w:val="single"/>
            <w:lang w:eastAsia="en-AU"/>
          </w:rPr>
          <w:t>comparison table in MicroStation Help</w:t>
        </w:r>
      </w:hyperlink>
      <w:r w:rsidRPr="00942356">
        <w:rPr>
          <w:rFonts w:eastAsia="Times New Roman"/>
          <w:color w:val="006400"/>
          <w:lang w:eastAsia="en-AU"/>
        </w:rPr>
        <w:t xml:space="preserve">. </w:t>
      </w:r>
    </w:p>
    <w:p w:rsidR="00942356" w:rsidRPr="00942356" w:rsidRDefault="00942356" w:rsidP="00942356">
      <w:pPr>
        <w:pStyle w:val="Heading2"/>
        <w:rPr>
          <w:rFonts w:eastAsia="Times New Roman"/>
          <w:color w:val="118868"/>
          <w:lang w:eastAsia="en-AU"/>
        </w:rPr>
      </w:pPr>
      <w:r w:rsidRPr="00942356">
        <w:rPr>
          <w:rFonts w:eastAsia="Times New Roman"/>
          <w:color w:val="118868"/>
          <w:lang w:eastAsia="en-AU"/>
        </w:rPr>
        <w:t>Item Sets</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To dispel confusion, </w:t>
      </w:r>
      <w:hyperlink r:id="rId13" w:anchor="ItemSets" w:history="1">
        <w:r w:rsidRPr="00942356">
          <w:rPr>
            <w:rFonts w:eastAsia="Times New Roman"/>
            <w:color w:val="006400"/>
            <w:u w:val="single"/>
            <w:lang w:eastAsia="en-AU"/>
          </w:rPr>
          <w:t>Item Sets</w:t>
        </w:r>
      </w:hyperlink>
      <w:r w:rsidRPr="00942356">
        <w:rPr>
          <w:rFonts w:eastAsia="Times New Roman"/>
          <w:color w:val="006400"/>
          <w:lang w:eastAsia="en-AU"/>
        </w:rPr>
        <w:t xml:space="preserve"> are an earlier and different technology. They are unrelated to </w:t>
      </w:r>
      <w:r w:rsidRPr="00942356">
        <w:rPr>
          <w:rFonts w:eastAsia="Times New Roman"/>
          <w:i/>
          <w:iCs/>
          <w:color w:val="006400"/>
          <w:lang w:eastAsia="en-AU"/>
        </w:rPr>
        <w:t>Item Types</w:t>
      </w:r>
      <w:r w:rsidRPr="00942356">
        <w:rPr>
          <w:rFonts w:eastAsia="Times New Roman"/>
          <w:color w:val="006400"/>
          <w:lang w:eastAsia="en-AU"/>
        </w:rPr>
        <w:t xml:space="preserve"> other than having a similar name. </w:t>
      </w:r>
    </w:p>
    <w:p w:rsidR="00942356" w:rsidRDefault="00942356">
      <w:pPr>
        <w:rPr>
          <w:rFonts w:asciiTheme="majorHAnsi" w:eastAsia="Times New Roman" w:hAnsiTheme="majorHAnsi" w:cstheme="majorBidi"/>
          <w:b/>
          <w:color w:val="2E74B5" w:themeColor="accent1" w:themeShade="BF"/>
          <w:sz w:val="32"/>
          <w:szCs w:val="32"/>
          <w:lang w:eastAsia="en-AU"/>
        </w:rPr>
      </w:pPr>
      <w:bookmarkStart w:id="3" w:name="ItemTypes"/>
      <w:bookmarkEnd w:id="3"/>
      <w:r>
        <w:rPr>
          <w:rFonts w:eastAsia="Times New Roman"/>
          <w:b/>
          <w:sz w:val="32"/>
          <w:szCs w:val="32"/>
          <w:lang w:eastAsia="en-AU"/>
        </w:rPr>
        <w:br w:type="page"/>
      </w:r>
    </w:p>
    <w:p w:rsidR="00942356" w:rsidRPr="00942356" w:rsidRDefault="00942356" w:rsidP="00942356">
      <w:pPr>
        <w:pStyle w:val="Heading2"/>
        <w:rPr>
          <w:rFonts w:eastAsia="Times New Roman"/>
          <w:b/>
          <w:sz w:val="32"/>
          <w:szCs w:val="32"/>
          <w:lang w:eastAsia="en-AU"/>
        </w:rPr>
      </w:pPr>
      <w:r w:rsidRPr="00942356">
        <w:rPr>
          <w:rFonts w:eastAsia="Times New Roman"/>
          <w:b/>
          <w:sz w:val="32"/>
          <w:szCs w:val="32"/>
          <w:lang w:eastAsia="en-AU"/>
        </w:rPr>
        <w:lastRenderedPageBreak/>
        <w:t>Item Types</w:t>
      </w:r>
    </w:p>
    <w:p w:rsidR="00942356" w:rsidRPr="00942356" w:rsidRDefault="00942356" w:rsidP="00942356">
      <w:pPr>
        <w:pStyle w:val="Heading2"/>
        <w:rPr>
          <w:rFonts w:eastAsia="Times New Roman"/>
          <w:color w:val="006400"/>
          <w:lang w:eastAsia="en-AU"/>
        </w:rPr>
      </w:pPr>
      <w:r w:rsidRPr="00942356">
        <w:rPr>
          <w:rFonts w:eastAsia="Times New Roman"/>
          <w:i/>
          <w:iCs/>
          <w:color w:val="006400"/>
          <w:lang w:eastAsia="en-AU"/>
        </w:rPr>
        <w:t>Item Types</w:t>
      </w:r>
      <w:r w:rsidRPr="00942356">
        <w:rPr>
          <w:rFonts w:eastAsia="Times New Roman"/>
          <w:color w:val="006400"/>
          <w:lang w:eastAsia="en-AU"/>
        </w:rPr>
        <w:t xml:space="preserve">, new to MicroStation CONNECT, are </w:t>
      </w:r>
      <w:proofErr w:type="gramStart"/>
      <w:r w:rsidRPr="00942356">
        <w:rPr>
          <w:rFonts w:eastAsia="Times New Roman"/>
          <w:color w:val="006400"/>
          <w:lang w:eastAsia="en-AU"/>
        </w:rPr>
        <w:t>meta</w:t>
      </w:r>
      <w:proofErr w:type="gramEnd"/>
      <w:r w:rsidRPr="00942356">
        <w:rPr>
          <w:rFonts w:eastAsia="Times New Roman"/>
          <w:color w:val="006400"/>
          <w:lang w:eastAsia="en-AU"/>
        </w:rPr>
        <w:t xml:space="preserve"> data that define data types. In other words, a schema. An </w:t>
      </w:r>
      <w:r w:rsidRPr="00942356">
        <w:rPr>
          <w:rFonts w:eastAsia="Times New Roman"/>
          <w:i/>
          <w:iCs/>
          <w:color w:val="006400"/>
          <w:lang w:eastAsia="en-AU"/>
        </w:rPr>
        <w:t>Item Type</w:t>
      </w:r>
      <w:r w:rsidRPr="00942356">
        <w:rPr>
          <w:rFonts w:eastAsia="Times New Roman"/>
          <w:color w:val="006400"/>
          <w:lang w:eastAsia="en-AU"/>
        </w:rPr>
        <w:t xml:space="preserve"> has a name and a number of properties. Each property has a name and a data type (e.g. </w:t>
      </w:r>
      <w:r w:rsidRPr="00942356">
        <w:rPr>
          <w:rFonts w:eastAsia="Times New Roman"/>
          <w:i/>
          <w:iCs/>
          <w:color w:val="006400"/>
          <w:lang w:eastAsia="en-AU"/>
        </w:rPr>
        <w:t>Text</w:t>
      </w:r>
      <w:r w:rsidRPr="00942356">
        <w:rPr>
          <w:rFonts w:eastAsia="Times New Roman"/>
          <w:color w:val="006400"/>
          <w:lang w:eastAsia="en-AU"/>
        </w:rPr>
        <w:t xml:space="preserve">, </w:t>
      </w:r>
      <w:r w:rsidRPr="00942356">
        <w:rPr>
          <w:rFonts w:eastAsia="Times New Roman"/>
          <w:i/>
          <w:iCs/>
          <w:color w:val="006400"/>
          <w:lang w:eastAsia="en-AU"/>
        </w:rPr>
        <w:t>Integer</w:t>
      </w:r>
      <w:r w:rsidRPr="00942356">
        <w:rPr>
          <w:rFonts w:eastAsia="Times New Roman"/>
          <w:color w:val="006400"/>
          <w:lang w:eastAsia="en-AU"/>
        </w:rPr>
        <w:t xml:space="preserve">, </w:t>
      </w:r>
      <w:proofErr w:type="gramStart"/>
      <w:r w:rsidRPr="00942356">
        <w:rPr>
          <w:rFonts w:eastAsia="Times New Roman"/>
          <w:i/>
          <w:iCs/>
          <w:color w:val="006400"/>
          <w:lang w:eastAsia="en-AU"/>
        </w:rPr>
        <w:t>Number</w:t>
      </w:r>
      <w:proofErr w:type="gramEnd"/>
      <w:r w:rsidRPr="00942356">
        <w:rPr>
          <w:rFonts w:eastAsia="Times New Roman"/>
          <w:color w:val="006400"/>
          <w:lang w:eastAsia="en-AU"/>
        </w:rPr>
        <w:t xml:space="preserve">). </w:t>
      </w:r>
      <w:r w:rsidRPr="00942356">
        <w:rPr>
          <w:rFonts w:eastAsia="Times New Roman"/>
          <w:i/>
          <w:iCs/>
          <w:color w:val="006400"/>
          <w:lang w:eastAsia="en-AU"/>
        </w:rPr>
        <w:t>Item Types</w:t>
      </w:r>
      <w:r w:rsidRPr="00942356">
        <w:rPr>
          <w:rFonts w:eastAsia="Times New Roman"/>
          <w:color w:val="006400"/>
          <w:lang w:eastAsia="en-AU"/>
        </w:rPr>
        <w:t xml:space="preserve"> are not graphic elements; rather, they represent a MicroStation capability for storing structured alpha-numeric data on an object. </w:t>
      </w:r>
      <w:r w:rsidRPr="00942356">
        <w:rPr>
          <w:rFonts w:eastAsia="Times New Roman"/>
          <w:i/>
          <w:iCs/>
          <w:color w:val="006400"/>
          <w:lang w:eastAsia="en-AU"/>
        </w:rPr>
        <w:t>Item</w:t>
      </w:r>
      <w:r w:rsidRPr="00942356">
        <w:rPr>
          <w:rFonts w:eastAsia="Times New Roman"/>
          <w:color w:val="006400"/>
          <w:lang w:eastAsia="en-AU"/>
        </w:rPr>
        <w:t xml:space="preserve"> data can be attached to an element, DGN model or DGN file. Bentley Systems terminology for data stored in </w:t>
      </w:r>
      <w:r w:rsidRPr="00942356">
        <w:rPr>
          <w:rFonts w:eastAsia="Times New Roman"/>
          <w:i/>
          <w:iCs/>
          <w:color w:val="006400"/>
          <w:lang w:eastAsia="en-AU"/>
        </w:rPr>
        <w:t>Item Types</w:t>
      </w:r>
      <w:r w:rsidRPr="00942356">
        <w:rPr>
          <w:rFonts w:eastAsia="Times New Roman"/>
          <w:color w:val="006400"/>
          <w:lang w:eastAsia="en-AU"/>
        </w:rPr>
        <w:t xml:space="preserve"> includes 'business data' and 'EC Schema data'. </w:t>
      </w:r>
    </w:p>
    <w:p w:rsidR="00942356" w:rsidRPr="00942356" w:rsidRDefault="00942356" w:rsidP="00942356">
      <w:pPr>
        <w:pStyle w:val="Heading2"/>
        <w:numPr>
          <w:ilvl w:val="0"/>
          <w:numId w:val="17"/>
        </w:numPr>
        <w:rPr>
          <w:rFonts w:ascii="Verdana" w:eastAsia="Times New Roman" w:hAnsi="Verdana" w:cs="Times New Roman"/>
          <w:color w:val="006400"/>
          <w:lang w:eastAsia="en-AU"/>
        </w:rPr>
      </w:pPr>
      <w:r w:rsidRPr="00942356">
        <w:rPr>
          <w:rFonts w:ascii="Verdana" w:eastAsia="Times New Roman" w:hAnsi="Verdana" w:cs="Times New Roman"/>
          <w:i/>
          <w:iCs/>
          <w:color w:val="006400"/>
          <w:lang w:eastAsia="en-AU"/>
        </w:rPr>
        <w:t>Item Types</w:t>
      </w:r>
      <w:r w:rsidRPr="00942356">
        <w:rPr>
          <w:rFonts w:ascii="Verdana" w:eastAsia="Times New Roman" w:hAnsi="Verdana" w:cs="Times New Roman"/>
          <w:color w:val="006400"/>
          <w:lang w:eastAsia="en-AU"/>
        </w:rPr>
        <w:t xml:space="preserve"> define data, not graphics </w:t>
      </w:r>
    </w:p>
    <w:p w:rsidR="00942356" w:rsidRPr="00942356" w:rsidRDefault="00942356" w:rsidP="00942356">
      <w:pPr>
        <w:pStyle w:val="Heading2"/>
        <w:numPr>
          <w:ilvl w:val="0"/>
          <w:numId w:val="17"/>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A graphic element can be associated with </w:t>
      </w:r>
      <w:r w:rsidRPr="00942356">
        <w:rPr>
          <w:rFonts w:ascii="Verdana" w:eastAsia="Times New Roman" w:hAnsi="Verdana" w:cs="Times New Roman"/>
          <w:i/>
          <w:iCs/>
          <w:color w:val="006400"/>
          <w:lang w:eastAsia="en-AU"/>
        </w:rPr>
        <w:t>Item Type</w:t>
      </w:r>
      <w:r w:rsidRPr="00942356">
        <w:rPr>
          <w:rFonts w:ascii="Verdana" w:eastAsia="Times New Roman" w:hAnsi="Verdana" w:cs="Times New Roman"/>
          <w:color w:val="006400"/>
          <w:lang w:eastAsia="en-AU"/>
        </w:rPr>
        <w:t xml:space="preserve"> data </w:t>
      </w:r>
    </w:p>
    <w:p w:rsidR="00942356" w:rsidRPr="00942356" w:rsidRDefault="00942356" w:rsidP="00942356">
      <w:pPr>
        <w:pStyle w:val="Heading2"/>
        <w:numPr>
          <w:ilvl w:val="1"/>
          <w:numId w:val="17"/>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MicroStation CONNECT provides tools to enable a user to make that association </w:t>
      </w:r>
    </w:p>
    <w:p w:rsidR="00942356" w:rsidRPr="00942356" w:rsidRDefault="00942356" w:rsidP="00942356">
      <w:pPr>
        <w:pStyle w:val="Heading2"/>
        <w:numPr>
          <w:ilvl w:val="0"/>
          <w:numId w:val="17"/>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A text field can link to </w:t>
      </w:r>
      <w:r w:rsidRPr="00942356">
        <w:rPr>
          <w:rFonts w:ascii="Verdana" w:eastAsia="Times New Roman" w:hAnsi="Verdana" w:cs="Times New Roman"/>
          <w:i/>
          <w:iCs/>
          <w:color w:val="006400"/>
          <w:lang w:eastAsia="en-AU"/>
        </w:rPr>
        <w:t>Item Type</w:t>
      </w:r>
      <w:r w:rsidRPr="00942356">
        <w:rPr>
          <w:rFonts w:ascii="Verdana" w:eastAsia="Times New Roman" w:hAnsi="Verdana" w:cs="Times New Roman"/>
          <w:color w:val="006400"/>
          <w:lang w:eastAsia="en-AU"/>
        </w:rPr>
        <w:t xml:space="preserve"> data </w:t>
      </w:r>
    </w:p>
    <w:p w:rsidR="00942356" w:rsidRPr="00942356" w:rsidRDefault="00942356" w:rsidP="00942356">
      <w:pPr>
        <w:pStyle w:val="Heading2"/>
        <w:numPr>
          <w:ilvl w:val="1"/>
          <w:numId w:val="17"/>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Hence text elements, labels and notes can display </w:t>
      </w:r>
      <w:r w:rsidRPr="00942356">
        <w:rPr>
          <w:rFonts w:ascii="Verdana" w:eastAsia="Times New Roman" w:hAnsi="Verdana" w:cs="Times New Roman"/>
          <w:i/>
          <w:iCs/>
          <w:color w:val="006400"/>
          <w:lang w:eastAsia="en-AU"/>
        </w:rPr>
        <w:t>Item Type</w:t>
      </w:r>
      <w:r w:rsidRPr="00942356">
        <w:rPr>
          <w:rFonts w:ascii="Verdana" w:eastAsia="Times New Roman" w:hAnsi="Verdana" w:cs="Times New Roman"/>
          <w:color w:val="006400"/>
          <w:lang w:eastAsia="en-AU"/>
        </w:rPr>
        <w:t xml:space="preserve"> data </w:t>
      </w:r>
    </w:p>
    <w:p w:rsidR="00942356" w:rsidRPr="00942356" w:rsidRDefault="00942356" w:rsidP="00942356">
      <w:pPr>
        <w:pStyle w:val="Heading2"/>
        <w:numPr>
          <w:ilvl w:val="0"/>
          <w:numId w:val="17"/>
        </w:numPr>
        <w:rPr>
          <w:rFonts w:ascii="Verdana" w:eastAsia="Times New Roman" w:hAnsi="Verdana" w:cs="Times New Roman"/>
          <w:color w:val="006400"/>
          <w:lang w:eastAsia="en-AU"/>
        </w:rPr>
      </w:pPr>
      <w:r w:rsidRPr="00942356">
        <w:rPr>
          <w:rFonts w:ascii="Verdana" w:eastAsia="Times New Roman" w:hAnsi="Verdana" w:cs="Times New Roman"/>
          <w:i/>
          <w:iCs/>
          <w:color w:val="006400"/>
          <w:lang w:eastAsia="en-AU"/>
        </w:rPr>
        <w:t>Item Types</w:t>
      </w:r>
      <w:r w:rsidRPr="00942356">
        <w:rPr>
          <w:rFonts w:ascii="Verdana" w:eastAsia="Times New Roman" w:hAnsi="Verdana" w:cs="Times New Roman"/>
          <w:color w:val="006400"/>
          <w:lang w:eastAsia="en-AU"/>
        </w:rPr>
        <w:t xml:space="preserve"> are the data source for </w:t>
      </w:r>
      <w:r w:rsidRPr="00942356">
        <w:rPr>
          <w:rFonts w:ascii="Verdana" w:eastAsia="Times New Roman" w:hAnsi="Verdana" w:cs="Times New Roman"/>
          <w:i/>
          <w:iCs/>
          <w:color w:val="006400"/>
          <w:lang w:eastAsia="en-AU"/>
        </w:rPr>
        <w:t>Reports</w:t>
      </w:r>
      <w:r w:rsidRPr="00942356">
        <w:rPr>
          <w:rFonts w:ascii="Verdana" w:eastAsia="Times New Roman" w:hAnsi="Verdana" w:cs="Times New Roman"/>
          <w:color w:val="006400"/>
          <w:lang w:eastAsia="en-AU"/>
        </w:rPr>
        <w:t xml:space="preserve">, new to MicroStation CONNECT </w:t>
      </w:r>
    </w:p>
    <w:p w:rsidR="00942356" w:rsidRPr="00942356" w:rsidRDefault="00942356" w:rsidP="00942356">
      <w:pPr>
        <w:pStyle w:val="Heading2"/>
        <w:numPr>
          <w:ilvl w:val="1"/>
          <w:numId w:val="17"/>
        </w:numPr>
        <w:rPr>
          <w:rFonts w:ascii="Verdana" w:eastAsia="Times New Roman" w:hAnsi="Verdana" w:cs="Times New Roman"/>
          <w:color w:val="006400"/>
          <w:lang w:eastAsia="en-AU"/>
        </w:rPr>
      </w:pPr>
      <w:r w:rsidRPr="00942356">
        <w:rPr>
          <w:rFonts w:ascii="Verdana" w:eastAsia="Times New Roman" w:hAnsi="Verdana" w:cs="Times New Roman"/>
          <w:i/>
          <w:iCs/>
          <w:color w:val="006400"/>
          <w:lang w:eastAsia="en-AU"/>
        </w:rPr>
        <w:t>Reports</w:t>
      </w:r>
      <w:r w:rsidRPr="00942356">
        <w:rPr>
          <w:rFonts w:ascii="Verdana" w:eastAsia="Times New Roman" w:hAnsi="Verdana" w:cs="Times New Roman"/>
          <w:color w:val="006400"/>
          <w:lang w:eastAsia="en-AU"/>
        </w:rPr>
        <w:t xml:space="preserve"> are the precursor for </w:t>
      </w:r>
      <w:r w:rsidRPr="00942356">
        <w:rPr>
          <w:rFonts w:ascii="Verdana" w:eastAsia="Times New Roman" w:hAnsi="Verdana" w:cs="Times New Roman"/>
          <w:i/>
          <w:iCs/>
          <w:color w:val="006400"/>
          <w:lang w:eastAsia="en-AU"/>
        </w:rPr>
        <w:t>Tables</w:t>
      </w:r>
      <w:r w:rsidRPr="00942356">
        <w:rPr>
          <w:rFonts w:ascii="Verdana" w:eastAsia="Times New Roman" w:hAnsi="Verdana" w:cs="Times New Roman"/>
          <w:color w:val="006400"/>
          <w:lang w:eastAsia="en-AU"/>
        </w:rPr>
        <w:t xml:space="preserve">, also new to MicroStation CONNECT </w:t>
      </w:r>
    </w:p>
    <w:p w:rsidR="00942356" w:rsidRPr="00942356" w:rsidRDefault="00942356" w:rsidP="00942356">
      <w:pPr>
        <w:pStyle w:val="Heading2"/>
        <w:rPr>
          <w:rFonts w:eastAsia="Times New Roman"/>
          <w:color w:val="006400"/>
          <w:lang w:eastAsia="en-AU"/>
        </w:rPr>
      </w:pPr>
      <w:r w:rsidRPr="00942356">
        <w:rPr>
          <w:rFonts w:eastAsia="Times New Roman"/>
          <w:i/>
          <w:iCs/>
          <w:color w:val="006400"/>
          <w:lang w:eastAsia="en-AU"/>
        </w:rPr>
        <w:t>Item Types</w:t>
      </w:r>
      <w:r w:rsidRPr="00942356">
        <w:rPr>
          <w:rFonts w:eastAsia="Times New Roman"/>
          <w:color w:val="006400"/>
          <w:lang w:eastAsia="en-AU"/>
        </w:rPr>
        <w:t xml:space="preserve"> provide a simplified way for users and applications to create, manage, and use EC data within </w:t>
      </w:r>
      <w:proofErr w:type="spellStart"/>
      <w:r w:rsidRPr="00942356">
        <w:rPr>
          <w:rFonts w:eastAsia="Times New Roman"/>
          <w:color w:val="006400"/>
          <w:lang w:eastAsia="en-AU"/>
        </w:rPr>
        <w:t>DgnFiles</w:t>
      </w:r>
      <w:proofErr w:type="spellEnd"/>
      <w:r w:rsidRPr="00942356">
        <w:rPr>
          <w:rFonts w:eastAsia="Times New Roman"/>
          <w:color w:val="006400"/>
          <w:lang w:eastAsia="en-AU"/>
        </w:rPr>
        <w:t xml:space="preserve">.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An </w:t>
      </w:r>
      <w:r w:rsidRPr="00942356">
        <w:rPr>
          <w:rFonts w:eastAsia="Times New Roman"/>
          <w:i/>
          <w:iCs/>
          <w:color w:val="006400"/>
          <w:lang w:eastAsia="en-AU"/>
        </w:rPr>
        <w:t>Item Type</w:t>
      </w:r>
      <w:r w:rsidRPr="00942356">
        <w:rPr>
          <w:rFonts w:eastAsia="Times New Roman"/>
          <w:color w:val="006400"/>
          <w:lang w:eastAsia="en-AU"/>
        </w:rPr>
        <w:t xml:space="preserve"> is an </w:t>
      </w:r>
      <w:proofErr w:type="spellStart"/>
      <w:r w:rsidRPr="00942356">
        <w:rPr>
          <w:rFonts w:eastAsia="Times New Roman"/>
          <w:color w:val="006400"/>
          <w:lang w:eastAsia="en-AU"/>
        </w:rPr>
        <w:t>ECClass</w:t>
      </w:r>
      <w:proofErr w:type="spellEnd"/>
      <w:r w:rsidRPr="00942356">
        <w:rPr>
          <w:rFonts w:eastAsia="Times New Roman"/>
          <w:color w:val="006400"/>
          <w:lang w:eastAsia="en-AU"/>
        </w:rPr>
        <w:t xml:space="preserve"> which supports a subset of the features available to </w:t>
      </w:r>
      <w:proofErr w:type="spellStart"/>
      <w:r w:rsidRPr="00942356">
        <w:rPr>
          <w:rFonts w:eastAsia="Times New Roman"/>
          <w:color w:val="006400"/>
          <w:lang w:eastAsia="en-AU"/>
        </w:rPr>
        <w:t>ECClasses</w:t>
      </w:r>
      <w:proofErr w:type="spellEnd"/>
      <w:r w:rsidRPr="00942356">
        <w:rPr>
          <w:rFonts w:eastAsia="Times New Roman"/>
          <w:color w:val="006400"/>
          <w:lang w:eastAsia="en-AU"/>
        </w:rPr>
        <w:t xml:space="preserve">. In comparison to full-fledged </w:t>
      </w:r>
      <w:proofErr w:type="spellStart"/>
      <w:r w:rsidRPr="00942356">
        <w:rPr>
          <w:rFonts w:eastAsia="Times New Roman"/>
          <w:color w:val="006400"/>
          <w:lang w:eastAsia="en-AU"/>
        </w:rPr>
        <w:t>ECClasses</w:t>
      </w:r>
      <w:proofErr w:type="spellEnd"/>
      <w:r w:rsidRPr="00942356">
        <w:rPr>
          <w:rFonts w:eastAsia="Times New Roman"/>
          <w:color w:val="006400"/>
          <w:lang w:eastAsia="en-AU"/>
        </w:rPr>
        <w:t xml:space="preserve">, </w:t>
      </w:r>
      <w:r w:rsidRPr="00942356">
        <w:rPr>
          <w:rFonts w:eastAsia="Times New Roman"/>
          <w:i/>
          <w:iCs/>
          <w:color w:val="006400"/>
          <w:lang w:eastAsia="en-AU"/>
        </w:rPr>
        <w:t>Item Types</w:t>
      </w:r>
      <w:r w:rsidRPr="00942356">
        <w:rPr>
          <w:rFonts w:eastAsia="Times New Roman"/>
          <w:color w:val="006400"/>
          <w:lang w:eastAsia="en-AU"/>
        </w:rPr>
        <w:t xml:space="preserve">: </w:t>
      </w:r>
    </w:p>
    <w:p w:rsidR="00942356" w:rsidRPr="00942356" w:rsidRDefault="00942356" w:rsidP="00942356">
      <w:pPr>
        <w:pStyle w:val="Heading2"/>
        <w:numPr>
          <w:ilvl w:val="0"/>
          <w:numId w:val="18"/>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Do not support inheritance </w:t>
      </w:r>
    </w:p>
    <w:p w:rsidR="00942356" w:rsidRPr="00942356" w:rsidRDefault="00942356" w:rsidP="00942356">
      <w:pPr>
        <w:pStyle w:val="Heading2"/>
        <w:numPr>
          <w:ilvl w:val="0"/>
          <w:numId w:val="18"/>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Provide a default value for every primitive property </w:t>
      </w:r>
    </w:p>
    <w:p w:rsidR="00942356" w:rsidRPr="00942356" w:rsidRDefault="00942356" w:rsidP="00942356">
      <w:pPr>
        <w:pStyle w:val="Heading2"/>
        <w:numPr>
          <w:ilvl w:val="0"/>
          <w:numId w:val="18"/>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Do not support most custom attributes </w:t>
      </w:r>
    </w:p>
    <w:p w:rsidR="00942356" w:rsidRPr="00942356" w:rsidRDefault="00942356" w:rsidP="00942356">
      <w:pPr>
        <w:pStyle w:val="Heading2"/>
        <w:numPr>
          <w:ilvl w:val="0"/>
          <w:numId w:val="18"/>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Support only a portion of available property types </w:t>
      </w:r>
      <w:proofErr w:type="spellStart"/>
      <w:r w:rsidRPr="00942356">
        <w:rPr>
          <w:rFonts w:ascii="Verdana" w:eastAsia="Times New Roman" w:hAnsi="Verdana" w:cs="Times New Roman"/>
          <w:color w:val="006400"/>
          <w:lang w:eastAsia="en-AU"/>
        </w:rPr>
        <w:t>CustomProperty</w:t>
      </w:r>
      <w:proofErr w:type="spellEnd"/>
      <w:r w:rsidRPr="00942356">
        <w:rPr>
          <w:rFonts w:ascii="Verdana" w:eastAsia="Times New Roman" w:hAnsi="Verdana" w:cs="Times New Roman"/>
          <w:color w:val="006400"/>
          <w:lang w:eastAsia="en-AU"/>
        </w:rPr>
        <w:t xml:space="preserve">::Type </w:t>
      </w:r>
    </w:p>
    <w:p w:rsidR="00942356" w:rsidRPr="00942356" w:rsidRDefault="00942356" w:rsidP="00942356">
      <w:pPr>
        <w:pStyle w:val="Heading2"/>
        <w:numPr>
          <w:ilvl w:val="0"/>
          <w:numId w:val="18"/>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Can be used by </w:t>
      </w:r>
      <w:r w:rsidRPr="00942356">
        <w:rPr>
          <w:rFonts w:ascii="Verdana" w:eastAsia="Times New Roman" w:hAnsi="Verdana" w:cs="Times New Roman"/>
          <w:i/>
          <w:iCs/>
          <w:color w:val="006400"/>
          <w:lang w:eastAsia="en-AU"/>
        </w:rPr>
        <w:t>Item Type</w:t>
      </w:r>
      <w:r w:rsidRPr="00942356">
        <w:rPr>
          <w:rFonts w:ascii="Verdana" w:eastAsia="Times New Roman" w:hAnsi="Verdana" w:cs="Times New Roman"/>
          <w:color w:val="006400"/>
          <w:lang w:eastAsia="en-AU"/>
        </w:rPr>
        <w:t xml:space="preserve">-based tools, such as </w:t>
      </w:r>
      <w:proofErr w:type="spellStart"/>
      <w:r w:rsidRPr="00942356">
        <w:rPr>
          <w:rFonts w:ascii="Verdana" w:eastAsia="Times New Roman" w:hAnsi="Verdana" w:cs="Times New Roman"/>
          <w:color w:val="006400"/>
          <w:lang w:eastAsia="en-AU"/>
        </w:rPr>
        <w:t>MicroStation's</w:t>
      </w:r>
      <w:proofErr w:type="spellEnd"/>
      <w:r w:rsidRPr="00942356">
        <w:rPr>
          <w:rFonts w:ascii="Verdana" w:eastAsia="Times New Roman" w:hAnsi="Verdana" w:cs="Times New Roman"/>
          <w:color w:val="006400"/>
          <w:lang w:eastAsia="en-AU"/>
        </w:rPr>
        <w:t xml:space="preserve"> </w:t>
      </w:r>
      <w:r w:rsidRPr="00942356">
        <w:rPr>
          <w:rFonts w:ascii="Verdana" w:eastAsia="Times New Roman" w:hAnsi="Verdana" w:cs="Times New Roman"/>
          <w:i/>
          <w:iCs/>
          <w:color w:val="006400"/>
          <w:lang w:eastAsia="en-AU"/>
        </w:rPr>
        <w:t>Attach Item</w:t>
      </w:r>
      <w:r w:rsidRPr="00942356">
        <w:rPr>
          <w:rFonts w:ascii="Verdana" w:eastAsia="Times New Roman" w:hAnsi="Verdana" w:cs="Times New Roman"/>
          <w:color w:val="006400"/>
          <w:lang w:eastAsia="en-AU"/>
        </w:rPr>
        <w:t xml:space="preserve"> tool </w:t>
      </w:r>
    </w:p>
    <w:p w:rsidR="00942356" w:rsidRPr="00942356" w:rsidRDefault="00942356" w:rsidP="00942356">
      <w:pPr>
        <w:pStyle w:val="Heading2"/>
        <w:rPr>
          <w:rFonts w:eastAsia="Times New Roman"/>
          <w:color w:val="006400"/>
          <w:lang w:eastAsia="en-AU"/>
        </w:rPr>
      </w:pPr>
      <w:r w:rsidRPr="00942356">
        <w:rPr>
          <w:rFonts w:eastAsia="Times New Roman"/>
          <w:i/>
          <w:iCs/>
          <w:color w:val="006400"/>
          <w:lang w:eastAsia="en-AU"/>
        </w:rPr>
        <w:t>Item Types</w:t>
      </w:r>
      <w:r w:rsidRPr="00942356">
        <w:rPr>
          <w:rFonts w:eastAsia="Times New Roman"/>
          <w:color w:val="006400"/>
          <w:lang w:eastAsia="en-AU"/>
        </w:rPr>
        <w:t xml:space="preserve"> are stored an </w:t>
      </w:r>
      <w:r w:rsidRPr="00942356">
        <w:rPr>
          <w:rFonts w:eastAsia="Times New Roman"/>
          <w:i/>
          <w:iCs/>
          <w:color w:val="006400"/>
          <w:lang w:eastAsia="en-AU"/>
        </w:rPr>
        <w:t>Item Type Library</w:t>
      </w:r>
      <w:r w:rsidRPr="00942356">
        <w:rPr>
          <w:rFonts w:eastAsia="Times New Roman"/>
          <w:color w:val="006400"/>
          <w:lang w:eastAsia="en-AU"/>
        </w:rPr>
        <w:t xml:space="preserve">, which is a similarly restricted </w:t>
      </w:r>
      <w:proofErr w:type="spellStart"/>
      <w:r w:rsidRPr="00942356">
        <w:rPr>
          <w:rFonts w:eastAsia="Times New Roman"/>
          <w:color w:val="006400"/>
          <w:lang w:eastAsia="en-AU"/>
        </w:rPr>
        <w:t>ECSchema</w:t>
      </w:r>
      <w:proofErr w:type="spellEnd"/>
      <w:r w:rsidRPr="00942356">
        <w:rPr>
          <w:rFonts w:eastAsia="Times New Roman"/>
          <w:color w:val="006400"/>
          <w:lang w:eastAsia="en-AU"/>
        </w:rPr>
        <w:t xml:space="preserve">. In comparison to full-fledged </w:t>
      </w:r>
      <w:proofErr w:type="spellStart"/>
      <w:r w:rsidRPr="00942356">
        <w:rPr>
          <w:rFonts w:eastAsia="Times New Roman"/>
          <w:color w:val="006400"/>
          <w:lang w:eastAsia="en-AU"/>
        </w:rPr>
        <w:t>ECSchemas</w:t>
      </w:r>
      <w:proofErr w:type="spellEnd"/>
      <w:r w:rsidRPr="00942356">
        <w:rPr>
          <w:rFonts w:eastAsia="Times New Roman"/>
          <w:color w:val="006400"/>
          <w:lang w:eastAsia="en-AU"/>
        </w:rPr>
        <w:t xml:space="preserve">, </w:t>
      </w:r>
      <w:r w:rsidRPr="00942356">
        <w:rPr>
          <w:rFonts w:eastAsia="Times New Roman"/>
          <w:i/>
          <w:iCs/>
          <w:color w:val="006400"/>
          <w:lang w:eastAsia="en-AU"/>
        </w:rPr>
        <w:t>Item Type Libraries</w:t>
      </w:r>
      <w:r w:rsidRPr="00942356">
        <w:rPr>
          <w:rFonts w:eastAsia="Times New Roman"/>
          <w:color w:val="006400"/>
          <w:lang w:eastAsia="en-AU"/>
        </w:rPr>
        <w:t xml:space="preserve">: </w:t>
      </w:r>
    </w:p>
    <w:p w:rsidR="00942356" w:rsidRPr="00942356" w:rsidRDefault="00942356" w:rsidP="00942356">
      <w:pPr>
        <w:pStyle w:val="Heading2"/>
        <w:numPr>
          <w:ilvl w:val="0"/>
          <w:numId w:val="19"/>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Can reference only standard schemas (chiefly for custom attributes) </w:t>
      </w:r>
    </w:p>
    <w:p w:rsidR="00942356" w:rsidRPr="00942356" w:rsidRDefault="00942356" w:rsidP="00942356">
      <w:pPr>
        <w:pStyle w:val="Heading2"/>
        <w:numPr>
          <w:ilvl w:val="0"/>
          <w:numId w:val="19"/>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Do not support most custom attributes </w:t>
      </w:r>
    </w:p>
    <w:p w:rsidR="00942356" w:rsidRPr="00942356" w:rsidRDefault="00942356" w:rsidP="00942356">
      <w:pPr>
        <w:pStyle w:val="Heading2"/>
        <w:numPr>
          <w:ilvl w:val="0"/>
          <w:numId w:val="19"/>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Cannot define custom attribute classes </w:t>
      </w:r>
    </w:p>
    <w:p w:rsidR="00942356" w:rsidRPr="00942356" w:rsidRDefault="00942356" w:rsidP="00942356">
      <w:pPr>
        <w:pStyle w:val="Heading2"/>
        <w:numPr>
          <w:ilvl w:val="0"/>
          <w:numId w:val="19"/>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Can be freely modified, deleted, updated, and renamed by the user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An </w:t>
      </w:r>
      <w:r w:rsidRPr="00942356">
        <w:rPr>
          <w:rFonts w:eastAsia="Times New Roman"/>
          <w:i/>
          <w:iCs/>
          <w:color w:val="006400"/>
          <w:lang w:eastAsia="en-AU"/>
        </w:rPr>
        <w:t>Item Type Library</w:t>
      </w:r>
      <w:r w:rsidRPr="00942356">
        <w:rPr>
          <w:rFonts w:eastAsia="Times New Roman"/>
          <w:color w:val="006400"/>
          <w:lang w:eastAsia="en-AU"/>
        </w:rPr>
        <w:t xml:space="preserve"> is a resource, stored in a DGN file. Typically they are managed by defining the </w:t>
      </w:r>
      <w:r w:rsidRPr="00942356">
        <w:rPr>
          <w:rFonts w:eastAsia="Times New Roman"/>
          <w:i/>
          <w:iCs/>
          <w:color w:val="006400"/>
          <w:lang w:eastAsia="en-AU"/>
        </w:rPr>
        <w:t>Item Type</w:t>
      </w:r>
      <w:r w:rsidRPr="00942356">
        <w:rPr>
          <w:rFonts w:eastAsia="Times New Roman"/>
          <w:color w:val="006400"/>
          <w:lang w:eastAsia="en-AU"/>
        </w:rPr>
        <w:t xml:space="preserve"> and its properties in a </w:t>
      </w:r>
      <w:proofErr w:type="spellStart"/>
      <w:r w:rsidRPr="00942356">
        <w:rPr>
          <w:rFonts w:eastAsia="Times New Roman"/>
          <w:color w:val="006400"/>
          <w:lang w:eastAsia="en-AU"/>
        </w:rPr>
        <w:t>DGNLib</w:t>
      </w:r>
      <w:proofErr w:type="spellEnd"/>
      <w:r w:rsidRPr="00942356">
        <w:rPr>
          <w:rFonts w:eastAsia="Times New Roman"/>
          <w:color w:val="006400"/>
          <w:lang w:eastAsia="en-AU"/>
        </w:rPr>
        <w:t xml:space="preserve">, which is made available to all users who need to use that </w:t>
      </w:r>
      <w:r w:rsidRPr="00942356">
        <w:rPr>
          <w:rFonts w:eastAsia="Times New Roman"/>
          <w:i/>
          <w:iCs/>
          <w:color w:val="006400"/>
          <w:lang w:eastAsia="en-AU"/>
        </w:rPr>
        <w:t>Item Type</w:t>
      </w:r>
      <w:r w:rsidRPr="00942356">
        <w:rPr>
          <w:rFonts w:eastAsia="Times New Roman"/>
          <w:color w:val="006400"/>
          <w:lang w:eastAsia="en-AU"/>
        </w:rPr>
        <w:t xml:space="preserve">. A management dialog is provided by MicroStation for the end user … </w:t>
      </w:r>
    </w:p>
    <w:p w:rsidR="00942356" w:rsidRPr="00942356" w:rsidRDefault="00942356" w:rsidP="00942356">
      <w:pPr>
        <w:pStyle w:val="Heading2"/>
        <w:numPr>
          <w:ilvl w:val="0"/>
          <w:numId w:val="20"/>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An </w:t>
      </w:r>
      <w:r w:rsidRPr="00942356">
        <w:rPr>
          <w:rFonts w:ascii="Verdana" w:eastAsia="Times New Roman" w:hAnsi="Verdana" w:cs="Times New Roman"/>
          <w:i/>
          <w:iCs/>
          <w:color w:val="006400"/>
          <w:lang w:eastAsia="en-AU"/>
        </w:rPr>
        <w:t>Item Type Library</w:t>
      </w:r>
      <w:r w:rsidRPr="00942356">
        <w:rPr>
          <w:rFonts w:ascii="Verdana" w:eastAsia="Times New Roman" w:hAnsi="Verdana" w:cs="Times New Roman"/>
          <w:color w:val="006400"/>
          <w:lang w:eastAsia="en-AU"/>
        </w:rPr>
        <w:t xml:space="preserve"> is identified by its name (usually provided by the user) </w:t>
      </w:r>
    </w:p>
    <w:p w:rsidR="00942356" w:rsidRPr="00942356" w:rsidRDefault="00942356" w:rsidP="00942356">
      <w:pPr>
        <w:pStyle w:val="Heading2"/>
        <w:numPr>
          <w:ilvl w:val="0"/>
          <w:numId w:val="20"/>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A </w:t>
      </w:r>
      <w:proofErr w:type="spellStart"/>
      <w:r w:rsidRPr="00942356">
        <w:rPr>
          <w:rFonts w:ascii="Verdana" w:eastAsia="Times New Roman" w:hAnsi="Verdana" w:cs="Times New Roman"/>
          <w:color w:val="006400"/>
          <w:lang w:eastAsia="en-AU"/>
        </w:rPr>
        <w:t>DgnFile</w:t>
      </w:r>
      <w:proofErr w:type="spellEnd"/>
      <w:r w:rsidRPr="00942356">
        <w:rPr>
          <w:rFonts w:ascii="Verdana" w:eastAsia="Times New Roman" w:hAnsi="Verdana" w:cs="Times New Roman"/>
          <w:color w:val="006400"/>
          <w:lang w:eastAsia="en-AU"/>
        </w:rPr>
        <w:t xml:space="preserve"> which uses an </w:t>
      </w:r>
      <w:r w:rsidRPr="00942356">
        <w:rPr>
          <w:rFonts w:ascii="Verdana" w:eastAsia="Times New Roman" w:hAnsi="Verdana" w:cs="Times New Roman"/>
          <w:i/>
          <w:iCs/>
          <w:color w:val="006400"/>
          <w:lang w:eastAsia="en-AU"/>
        </w:rPr>
        <w:t>Item Type Library</w:t>
      </w:r>
      <w:r w:rsidRPr="00942356">
        <w:rPr>
          <w:rFonts w:ascii="Verdana" w:eastAsia="Times New Roman" w:hAnsi="Verdana" w:cs="Times New Roman"/>
          <w:color w:val="006400"/>
          <w:lang w:eastAsia="en-AU"/>
        </w:rPr>
        <w:t xml:space="preserve"> stores a copy of that library locally </w:t>
      </w:r>
    </w:p>
    <w:p w:rsidR="00942356" w:rsidRPr="00942356" w:rsidRDefault="00942356" w:rsidP="00942356">
      <w:pPr>
        <w:pStyle w:val="Heading2"/>
        <w:numPr>
          <w:ilvl w:val="0"/>
          <w:numId w:val="20"/>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A local </w:t>
      </w:r>
      <w:r w:rsidRPr="00942356">
        <w:rPr>
          <w:rFonts w:ascii="Verdana" w:eastAsia="Times New Roman" w:hAnsi="Verdana" w:cs="Times New Roman"/>
          <w:i/>
          <w:iCs/>
          <w:color w:val="006400"/>
          <w:lang w:eastAsia="en-AU"/>
        </w:rPr>
        <w:t>Item Type Library</w:t>
      </w:r>
      <w:r w:rsidRPr="00942356">
        <w:rPr>
          <w:rFonts w:ascii="Verdana" w:eastAsia="Times New Roman" w:hAnsi="Verdana" w:cs="Times New Roman"/>
          <w:color w:val="006400"/>
          <w:lang w:eastAsia="en-AU"/>
        </w:rPr>
        <w:t xml:space="preserve"> can be replaced with an updated version from a </w:t>
      </w:r>
      <w:proofErr w:type="spellStart"/>
      <w:r w:rsidRPr="00942356">
        <w:rPr>
          <w:rFonts w:ascii="Verdana" w:eastAsia="Times New Roman" w:hAnsi="Verdana" w:cs="Times New Roman"/>
          <w:color w:val="006400"/>
          <w:lang w:eastAsia="en-AU"/>
        </w:rPr>
        <w:t>dgnlib</w:t>
      </w:r>
      <w:proofErr w:type="spellEnd"/>
      <w:r w:rsidRPr="00942356">
        <w:rPr>
          <w:rFonts w:ascii="Verdana" w:eastAsia="Times New Roman" w:hAnsi="Verdana" w:cs="Times New Roman"/>
          <w:color w:val="006400"/>
          <w:lang w:eastAsia="en-AU"/>
        </w:rPr>
        <w:t xml:space="preserve"> </w:t>
      </w:r>
    </w:p>
    <w:p w:rsidR="00942356" w:rsidRPr="00942356" w:rsidRDefault="00942356" w:rsidP="00942356">
      <w:pPr>
        <w:pStyle w:val="Heading2"/>
        <w:numPr>
          <w:ilvl w:val="0"/>
          <w:numId w:val="20"/>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lastRenderedPageBreak/>
        <w:t xml:space="preserve">When copying elements between files, if the element references an </w:t>
      </w:r>
      <w:r w:rsidRPr="00942356">
        <w:rPr>
          <w:rFonts w:ascii="Verdana" w:eastAsia="Times New Roman" w:hAnsi="Verdana" w:cs="Times New Roman"/>
          <w:i/>
          <w:iCs/>
          <w:color w:val="006400"/>
          <w:lang w:eastAsia="en-AU"/>
        </w:rPr>
        <w:t>Item Type Library</w:t>
      </w:r>
      <w:r w:rsidRPr="00942356">
        <w:rPr>
          <w:rFonts w:ascii="Verdana" w:eastAsia="Times New Roman" w:hAnsi="Verdana" w:cs="Times New Roman"/>
          <w:color w:val="006400"/>
          <w:lang w:eastAsia="en-AU"/>
        </w:rPr>
        <w:t xml:space="preserve">, it will be remapped to use an existing </w:t>
      </w:r>
      <w:r w:rsidRPr="00942356">
        <w:rPr>
          <w:rFonts w:ascii="Verdana" w:eastAsia="Times New Roman" w:hAnsi="Verdana" w:cs="Times New Roman"/>
          <w:i/>
          <w:iCs/>
          <w:color w:val="006400"/>
          <w:lang w:eastAsia="en-AU"/>
        </w:rPr>
        <w:t>Item Type Library</w:t>
      </w:r>
      <w:r w:rsidRPr="00942356">
        <w:rPr>
          <w:rFonts w:ascii="Verdana" w:eastAsia="Times New Roman" w:hAnsi="Verdana" w:cs="Times New Roman"/>
          <w:color w:val="006400"/>
          <w:lang w:eastAsia="en-AU"/>
        </w:rPr>
        <w:t xml:space="preserve"> by the same name in the destination file; or else the </w:t>
      </w:r>
      <w:r w:rsidRPr="00942356">
        <w:rPr>
          <w:rFonts w:ascii="Verdana" w:eastAsia="Times New Roman" w:hAnsi="Verdana" w:cs="Times New Roman"/>
          <w:i/>
          <w:iCs/>
          <w:color w:val="006400"/>
          <w:lang w:eastAsia="en-AU"/>
        </w:rPr>
        <w:t>Item Type Library</w:t>
      </w:r>
      <w:r w:rsidRPr="00942356">
        <w:rPr>
          <w:rFonts w:ascii="Verdana" w:eastAsia="Times New Roman" w:hAnsi="Verdana" w:cs="Times New Roman"/>
          <w:color w:val="006400"/>
          <w:lang w:eastAsia="en-AU"/>
        </w:rPr>
        <w:t xml:space="preserve"> will be copied into the destination file. </w:t>
      </w:r>
    </w:p>
    <w:p w:rsidR="00942356" w:rsidRPr="00942356" w:rsidRDefault="00942356" w:rsidP="00942356">
      <w:pPr>
        <w:pStyle w:val="Heading2"/>
        <w:rPr>
          <w:rFonts w:eastAsia="Times New Roman"/>
          <w:color w:val="006400"/>
          <w:lang w:eastAsia="en-AU"/>
        </w:rPr>
      </w:pPr>
      <w:r w:rsidRPr="00942356">
        <w:rPr>
          <w:rFonts w:eastAsia="Times New Roman"/>
          <w:i/>
          <w:iCs/>
          <w:color w:val="006400"/>
          <w:lang w:eastAsia="en-AU"/>
        </w:rPr>
        <w:t>Item Types</w:t>
      </w:r>
      <w:r w:rsidRPr="00942356">
        <w:rPr>
          <w:rFonts w:eastAsia="Times New Roman"/>
          <w:color w:val="006400"/>
          <w:lang w:eastAsia="en-AU"/>
        </w:rPr>
        <w:t xml:space="preserve"> are metadata. They become useful when they are "attached" to a host to produce an </w:t>
      </w:r>
      <w:r w:rsidRPr="00942356">
        <w:rPr>
          <w:rFonts w:eastAsia="Times New Roman"/>
          <w:i/>
          <w:iCs/>
          <w:color w:val="006400"/>
          <w:lang w:eastAsia="en-AU"/>
        </w:rPr>
        <w:t>Item</w:t>
      </w:r>
      <w:r w:rsidRPr="00942356">
        <w:rPr>
          <w:rFonts w:eastAsia="Times New Roman"/>
          <w:color w:val="006400"/>
          <w:lang w:eastAsia="en-AU"/>
        </w:rPr>
        <w:t xml:space="preserve">. An </w:t>
      </w:r>
      <w:r w:rsidRPr="00942356">
        <w:rPr>
          <w:rFonts w:eastAsia="Times New Roman"/>
          <w:i/>
          <w:iCs/>
          <w:color w:val="006400"/>
          <w:lang w:eastAsia="en-AU"/>
        </w:rPr>
        <w:t>Item</w:t>
      </w:r>
      <w:r w:rsidRPr="00942356">
        <w:rPr>
          <w:rFonts w:eastAsia="Times New Roman"/>
          <w:color w:val="006400"/>
          <w:lang w:eastAsia="en-AU"/>
        </w:rPr>
        <w:t xml:space="preserve"> is an </w:t>
      </w:r>
      <w:proofErr w:type="spellStart"/>
      <w:r w:rsidRPr="00942356">
        <w:rPr>
          <w:rFonts w:eastAsia="Times New Roman"/>
          <w:color w:val="006400"/>
          <w:lang w:eastAsia="en-AU"/>
        </w:rPr>
        <w:t>ECInstance</w:t>
      </w:r>
      <w:proofErr w:type="spellEnd"/>
      <w:r w:rsidRPr="00942356">
        <w:rPr>
          <w:rFonts w:eastAsia="Times New Roman"/>
          <w:color w:val="006400"/>
          <w:lang w:eastAsia="en-AU"/>
        </w:rPr>
        <w:t xml:space="preserve"> of an </w:t>
      </w:r>
      <w:r w:rsidRPr="00942356">
        <w:rPr>
          <w:rFonts w:eastAsia="Times New Roman"/>
          <w:i/>
          <w:iCs/>
          <w:color w:val="006400"/>
          <w:lang w:eastAsia="en-AU"/>
        </w:rPr>
        <w:t>Item Type</w:t>
      </w:r>
      <w:r w:rsidRPr="00942356">
        <w:rPr>
          <w:rFonts w:eastAsia="Times New Roman"/>
          <w:color w:val="006400"/>
          <w:lang w:eastAsia="en-AU"/>
        </w:rPr>
        <w:t xml:space="preserve"> </w:t>
      </w:r>
      <w:proofErr w:type="spellStart"/>
      <w:r w:rsidRPr="00942356">
        <w:rPr>
          <w:rFonts w:eastAsia="Times New Roman"/>
          <w:color w:val="006400"/>
          <w:lang w:eastAsia="en-AU"/>
        </w:rPr>
        <w:t>ECClass</w:t>
      </w:r>
      <w:proofErr w:type="spellEnd"/>
      <w:r w:rsidRPr="00942356">
        <w:rPr>
          <w:rFonts w:eastAsia="Times New Roman"/>
          <w:color w:val="006400"/>
          <w:lang w:eastAsia="en-AU"/>
        </w:rPr>
        <w:t xml:space="preserve">. </w:t>
      </w:r>
    </w:p>
    <w:p w:rsidR="00942356" w:rsidRPr="00942356" w:rsidRDefault="00942356" w:rsidP="00942356">
      <w:pPr>
        <w:pStyle w:val="Heading2"/>
        <w:rPr>
          <w:rFonts w:eastAsia="Times New Roman"/>
          <w:b/>
          <w:color w:val="118868"/>
          <w:sz w:val="32"/>
          <w:szCs w:val="32"/>
          <w:lang w:eastAsia="en-AU"/>
        </w:rPr>
      </w:pPr>
      <w:r w:rsidRPr="00942356">
        <w:rPr>
          <w:rFonts w:eastAsia="Times New Roman"/>
          <w:b/>
          <w:color w:val="118868"/>
          <w:sz w:val="32"/>
          <w:szCs w:val="32"/>
          <w:lang w:eastAsia="en-AU"/>
        </w:rPr>
        <w:t>New to MicroStation CONNECT Update 10</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From MicroStation CONNECT Update 10 </w:t>
      </w:r>
      <w:r w:rsidRPr="00942356">
        <w:rPr>
          <w:rFonts w:eastAsia="Times New Roman"/>
          <w:i/>
          <w:iCs/>
          <w:color w:val="006400"/>
          <w:lang w:eastAsia="en-AU"/>
        </w:rPr>
        <w:t>Item Types</w:t>
      </w:r>
      <w:r w:rsidRPr="00942356">
        <w:rPr>
          <w:rFonts w:eastAsia="Times New Roman"/>
          <w:color w:val="006400"/>
          <w:lang w:eastAsia="en-AU"/>
        </w:rPr>
        <w:t xml:space="preserve"> are supported by MicroStation VBA.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MicroStation CONNECT Update 10 introduces the </w:t>
      </w:r>
      <w:r w:rsidRPr="00942356">
        <w:rPr>
          <w:rFonts w:eastAsia="Times New Roman"/>
          <w:i/>
          <w:iCs/>
          <w:color w:val="006400"/>
          <w:lang w:eastAsia="en-AU"/>
        </w:rPr>
        <w:t>Picklist</w:t>
      </w:r>
      <w:r w:rsidRPr="00942356">
        <w:rPr>
          <w:rFonts w:eastAsia="Times New Roman"/>
          <w:color w:val="006400"/>
          <w:lang w:eastAsia="en-AU"/>
        </w:rPr>
        <w:t xml:space="preserve">. A </w:t>
      </w:r>
      <w:r w:rsidRPr="00942356">
        <w:rPr>
          <w:rFonts w:eastAsia="Times New Roman"/>
          <w:i/>
          <w:iCs/>
          <w:color w:val="006400"/>
          <w:lang w:eastAsia="en-AU"/>
        </w:rPr>
        <w:t>Picklist</w:t>
      </w:r>
      <w:r w:rsidRPr="00942356">
        <w:rPr>
          <w:rFonts w:eastAsia="Times New Roman"/>
          <w:color w:val="006400"/>
          <w:lang w:eastAsia="en-AU"/>
        </w:rPr>
        <w:t xml:space="preserve"> is a user-defined list of possible values for an </w:t>
      </w:r>
      <w:r w:rsidRPr="00942356">
        <w:rPr>
          <w:rFonts w:eastAsia="Times New Roman"/>
          <w:i/>
          <w:iCs/>
          <w:color w:val="006400"/>
          <w:lang w:eastAsia="en-AU"/>
        </w:rPr>
        <w:t>Item</w:t>
      </w:r>
      <w:r w:rsidRPr="00942356">
        <w:rPr>
          <w:rFonts w:eastAsia="Times New Roman"/>
          <w:color w:val="006400"/>
          <w:lang w:eastAsia="en-AU"/>
        </w:rPr>
        <w:t xml:space="preserve"> property.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For example, suppose you want to annotate door cells with your </w:t>
      </w:r>
      <w:r w:rsidRPr="00942356">
        <w:rPr>
          <w:rFonts w:eastAsia="Times New Roman"/>
          <w:i/>
          <w:iCs/>
          <w:color w:val="006400"/>
          <w:lang w:eastAsia="en-AU"/>
        </w:rPr>
        <w:t>Item Type</w:t>
      </w:r>
      <w:r w:rsidRPr="00942356">
        <w:rPr>
          <w:rFonts w:eastAsia="Times New Roman"/>
          <w:color w:val="006400"/>
          <w:lang w:eastAsia="en-AU"/>
        </w:rPr>
        <w:t xml:space="preserve">. One property of your </w:t>
      </w:r>
      <w:r w:rsidRPr="00942356">
        <w:rPr>
          <w:rFonts w:eastAsia="Times New Roman"/>
          <w:i/>
          <w:iCs/>
          <w:color w:val="006400"/>
          <w:lang w:eastAsia="en-AU"/>
        </w:rPr>
        <w:t>Item Type</w:t>
      </w:r>
      <w:r w:rsidRPr="00942356">
        <w:rPr>
          <w:rFonts w:eastAsia="Times New Roman"/>
          <w:color w:val="006400"/>
          <w:lang w:eastAsia="en-AU"/>
        </w:rPr>
        <w:t xml:space="preserve"> is </w:t>
      </w:r>
      <w:r w:rsidRPr="00942356">
        <w:rPr>
          <w:rFonts w:eastAsia="Times New Roman"/>
          <w:i/>
          <w:iCs/>
          <w:color w:val="006400"/>
          <w:lang w:eastAsia="en-AU"/>
        </w:rPr>
        <w:t>door-type</w:t>
      </w:r>
      <w:r w:rsidRPr="00942356">
        <w:rPr>
          <w:rFonts w:eastAsia="Times New Roman"/>
          <w:color w:val="006400"/>
          <w:lang w:eastAsia="en-AU"/>
        </w:rPr>
        <w:t xml:space="preserve">. You would like to restrict the value of the </w:t>
      </w:r>
      <w:r w:rsidRPr="00942356">
        <w:rPr>
          <w:rFonts w:eastAsia="Times New Roman"/>
          <w:i/>
          <w:iCs/>
          <w:color w:val="006400"/>
          <w:lang w:eastAsia="en-AU"/>
        </w:rPr>
        <w:t>door-type</w:t>
      </w:r>
      <w:r w:rsidRPr="00942356">
        <w:rPr>
          <w:rFonts w:eastAsia="Times New Roman"/>
          <w:color w:val="006400"/>
          <w:lang w:eastAsia="en-AU"/>
        </w:rPr>
        <w:t xml:space="preserve"> property to </w:t>
      </w:r>
      <w:r w:rsidRPr="00942356">
        <w:rPr>
          <w:rFonts w:eastAsia="Times New Roman"/>
          <w:i/>
          <w:iCs/>
          <w:color w:val="006400"/>
          <w:lang w:eastAsia="en-AU"/>
        </w:rPr>
        <w:t>internal door</w:t>
      </w:r>
      <w:r w:rsidRPr="00942356">
        <w:rPr>
          <w:rFonts w:eastAsia="Times New Roman"/>
          <w:color w:val="006400"/>
          <w:lang w:eastAsia="en-AU"/>
        </w:rPr>
        <w:t xml:space="preserve">, </w:t>
      </w:r>
      <w:r w:rsidRPr="00942356">
        <w:rPr>
          <w:rFonts w:eastAsia="Times New Roman"/>
          <w:i/>
          <w:iCs/>
          <w:color w:val="006400"/>
          <w:lang w:eastAsia="en-AU"/>
        </w:rPr>
        <w:t>internal fire door</w:t>
      </w:r>
      <w:r w:rsidRPr="00942356">
        <w:rPr>
          <w:rFonts w:eastAsia="Times New Roman"/>
          <w:color w:val="006400"/>
          <w:lang w:eastAsia="en-AU"/>
        </w:rPr>
        <w:t xml:space="preserve">, </w:t>
      </w:r>
      <w:r w:rsidRPr="00942356">
        <w:rPr>
          <w:rFonts w:eastAsia="Times New Roman"/>
          <w:i/>
          <w:iCs/>
          <w:color w:val="006400"/>
          <w:lang w:eastAsia="en-AU"/>
        </w:rPr>
        <w:t>external door</w:t>
      </w:r>
      <w:r w:rsidRPr="00942356">
        <w:rPr>
          <w:rFonts w:eastAsia="Times New Roman"/>
          <w:color w:val="006400"/>
          <w:lang w:eastAsia="en-AU"/>
        </w:rPr>
        <w:t xml:space="preserve"> and </w:t>
      </w:r>
      <w:r w:rsidRPr="00942356">
        <w:rPr>
          <w:rFonts w:eastAsia="Times New Roman"/>
          <w:i/>
          <w:iCs/>
          <w:color w:val="006400"/>
          <w:lang w:eastAsia="en-AU"/>
        </w:rPr>
        <w:t>fire escape door</w:t>
      </w:r>
      <w:r w:rsidRPr="00942356">
        <w:rPr>
          <w:rFonts w:eastAsia="Times New Roman"/>
          <w:color w:val="006400"/>
          <w:lang w:eastAsia="en-AU"/>
        </w:rPr>
        <w:t xml:space="preserve">. A </w:t>
      </w:r>
      <w:r w:rsidRPr="00942356">
        <w:rPr>
          <w:rFonts w:eastAsia="Times New Roman"/>
          <w:i/>
          <w:iCs/>
          <w:color w:val="006400"/>
          <w:lang w:eastAsia="en-AU"/>
        </w:rPr>
        <w:t>Picklist</w:t>
      </w:r>
      <w:r w:rsidRPr="00942356">
        <w:rPr>
          <w:rFonts w:eastAsia="Times New Roman"/>
          <w:color w:val="006400"/>
          <w:lang w:eastAsia="en-AU"/>
        </w:rPr>
        <w:t xml:space="preserve"> enables you to constrain what the user can assign to your </w:t>
      </w:r>
      <w:r w:rsidRPr="00942356">
        <w:rPr>
          <w:rFonts w:eastAsia="Times New Roman"/>
          <w:i/>
          <w:iCs/>
          <w:color w:val="006400"/>
          <w:lang w:eastAsia="en-AU"/>
        </w:rPr>
        <w:t>Item</w:t>
      </w:r>
      <w:r w:rsidRPr="00942356">
        <w:rPr>
          <w:rFonts w:eastAsia="Times New Roman"/>
          <w:color w:val="006400"/>
          <w:lang w:eastAsia="en-AU"/>
        </w:rPr>
        <w:t xml:space="preserve">'s </w:t>
      </w:r>
      <w:r w:rsidRPr="00942356">
        <w:rPr>
          <w:rFonts w:eastAsia="Times New Roman"/>
          <w:i/>
          <w:iCs/>
          <w:color w:val="006400"/>
          <w:lang w:eastAsia="en-AU"/>
        </w:rPr>
        <w:t>door-type</w:t>
      </w:r>
      <w:r w:rsidRPr="00942356">
        <w:rPr>
          <w:rFonts w:eastAsia="Times New Roman"/>
          <w:color w:val="006400"/>
          <w:lang w:eastAsia="en-AU"/>
        </w:rPr>
        <w:t xml:space="preserve"> property. </w:t>
      </w:r>
    </w:p>
    <w:p w:rsidR="00942356" w:rsidRPr="00942356" w:rsidRDefault="00942356" w:rsidP="00942356">
      <w:pPr>
        <w:pStyle w:val="Heading2"/>
        <w:rPr>
          <w:rFonts w:eastAsia="Times New Roman"/>
          <w:b/>
          <w:color w:val="118868"/>
          <w:sz w:val="32"/>
          <w:szCs w:val="32"/>
          <w:lang w:eastAsia="en-AU"/>
        </w:rPr>
      </w:pPr>
      <w:r w:rsidRPr="00942356">
        <w:rPr>
          <w:rFonts w:eastAsia="Times New Roman"/>
          <w:b/>
          <w:color w:val="118868"/>
          <w:sz w:val="32"/>
          <w:szCs w:val="32"/>
          <w:lang w:eastAsia="en-AU"/>
        </w:rPr>
        <w:t>MicroStation CONNECT Update 7</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MicroStation CONNECT Update 7 introduced the </w:t>
      </w:r>
      <w:hyperlink r:id="rId14" w:anchor="docid=EditItem&amp;addHistory=true&amp;query=&amp;scope=&amp;tid=&amp;filename=EditItem.xml&amp;resource=&amp;inner_id=&amp;toc=false&amp;eventType=lcContent.loadDocEditItem" w:tgtFrame="_blank" w:tooltip="MicroStation CONNECT Update 7: Edit Item Dialog" w:history="1">
        <w:r w:rsidRPr="00942356">
          <w:rPr>
            <w:rFonts w:eastAsia="Times New Roman"/>
            <w:color w:val="006400"/>
            <w:u w:val="single"/>
            <w:lang w:eastAsia="en-AU"/>
          </w:rPr>
          <w:t>Edit Item Dialog</w:t>
        </w:r>
      </w:hyperlink>
      <w:r w:rsidRPr="00942356">
        <w:rPr>
          <w:rFonts w:eastAsia="Times New Roman"/>
          <w:color w:val="006400"/>
          <w:lang w:eastAsia="en-AU"/>
        </w:rPr>
        <w:t xml:space="preserve">. </w:t>
      </w:r>
    </w:p>
    <w:p w:rsidR="00942356" w:rsidRPr="00942356" w:rsidRDefault="00942356" w:rsidP="00942356">
      <w:pPr>
        <w:pStyle w:val="Heading2"/>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 </w:t>
      </w:r>
      <w:bookmarkStart w:id="4" w:name="Reports"/>
      <w:bookmarkEnd w:id="4"/>
    </w:p>
    <w:p w:rsidR="00942356" w:rsidRPr="00942356" w:rsidRDefault="00942356" w:rsidP="00942356">
      <w:pPr>
        <w:pStyle w:val="Heading2"/>
        <w:rPr>
          <w:rFonts w:eastAsia="Times New Roman"/>
          <w:b/>
          <w:color w:val="118868"/>
          <w:sz w:val="32"/>
          <w:szCs w:val="32"/>
          <w:lang w:eastAsia="en-AU"/>
        </w:rPr>
      </w:pPr>
      <w:r w:rsidRPr="00942356">
        <w:rPr>
          <w:rFonts w:eastAsia="Times New Roman"/>
          <w:b/>
          <w:color w:val="118868"/>
          <w:sz w:val="32"/>
          <w:szCs w:val="32"/>
          <w:lang w:eastAsia="en-AU"/>
        </w:rPr>
        <w:t>Reports</w:t>
      </w:r>
    </w:p>
    <w:p w:rsidR="00942356" w:rsidRPr="00942356" w:rsidRDefault="00942356" w:rsidP="00942356">
      <w:pPr>
        <w:pStyle w:val="Heading2"/>
        <w:rPr>
          <w:rFonts w:ascii="Verdana" w:eastAsia="Times New Roman" w:hAnsi="Verdana" w:cs="Times New Roman"/>
          <w:color w:val="006400"/>
          <w:lang w:eastAsia="en-AU"/>
        </w:rPr>
      </w:pPr>
      <w:r w:rsidRPr="00942356">
        <w:rPr>
          <w:rFonts w:ascii="Verdana" w:eastAsia="Times New Roman" w:hAnsi="Verdana" w:cs="Times New Roman"/>
          <w:noProof/>
          <w:color w:val="006400"/>
          <w:lang w:eastAsia="en-AU"/>
        </w:rPr>
        <w:drawing>
          <wp:inline distT="0" distB="0" distL="0" distR="0">
            <wp:extent cx="666750" cy="742950"/>
            <wp:effectExtent l="0" t="0" r="0" b="0"/>
            <wp:docPr id="2" name="Picture 2" descr="Report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ports Ic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6750" cy="742950"/>
                    </a:xfrm>
                    <a:prstGeom prst="rect">
                      <a:avLst/>
                    </a:prstGeom>
                    <a:noFill/>
                    <a:ln>
                      <a:noFill/>
                    </a:ln>
                  </pic:spPr>
                </pic:pic>
              </a:graphicData>
            </a:graphic>
          </wp:inline>
        </w:drawing>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MicroStation CONNECT introduced </w:t>
      </w:r>
      <w:r w:rsidRPr="00942356">
        <w:rPr>
          <w:rFonts w:eastAsia="Times New Roman"/>
          <w:i/>
          <w:iCs/>
          <w:color w:val="006400"/>
          <w:lang w:eastAsia="en-AU"/>
        </w:rPr>
        <w:t>Reports</w:t>
      </w:r>
      <w:r w:rsidRPr="00942356">
        <w:rPr>
          <w:rFonts w:eastAsia="Times New Roman"/>
          <w:color w:val="006400"/>
          <w:lang w:eastAsia="en-AU"/>
        </w:rPr>
        <w:t xml:space="preserve">. </w:t>
      </w:r>
      <w:r w:rsidRPr="00942356">
        <w:rPr>
          <w:rFonts w:eastAsia="Times New Roman"/>
          <w:i/>
          <w:iCs/>
          <w:color w:val="006400"/>
          <w:lang w:eastAsia="en-AU"/>
        </w:rPr>
        <w:t>Reports</w:t>
      </w:r>
      <w:r w:rsidRPr="00942356">
        <w:rPr>
          <w:rFonts w:eastAsia="Times New Roman"/>
          <w:color w:val="006400"/>
          <w:lang w:eastAsia="en-AU"/>
        </w:rPr>
        <w:t xml:space="preserve"> is an analytic tool. It extracts alphanumeric data (business data) from your DGN file, model, elements or elsewhere. When </w:t>
      </w:r>
      <w:r w:rsidRPr="00942356">
        <w:rPr>
          <w:rFonts w:eastAsia="Times New Roman"/>
          <w:i/>
          <w:iCs/>
          <w:color w:val="006400"/>
          <w:lang w:eastAsia="en-AU"/>
        </w:rPr>
        <w:t>Item Types</w:t>
      </w:r>
      <w:r w:rsidRPr="00942356">
        <w:rPr>
          <w:rFonts w:eastAsia="Times New Roman"/>
          <w:color w:val="006400"/>
          <w:lang w:eastAsia="en-AU"/>
        </w:rPr>
        <w:t xml:space="preserve"> are in use, </w:t>
      </w:r>
      <w:r w:rsidRPr="00942356">
        <w:rPr>
          <w:rFonts w:eastAsia="Times New Roman"/>
          <w:i/>
          <w:iCs/>
          <w:color w:val="006400"/>
          <w:lang w:eastAsia="en-AU"/>
        </w:rPr>
        <w:t>Reports</w:t>
      </w:r>
      <w:r w:rsidRPr="00942356">
        <w:rPr>
          <w:rFonts w:eastAsia="Times New Roman"/>
          <w:color w:val="006400"/>
          <w:lang w:eastAsia="en-AU"/>
        </w:rPr>
        <w:t xml:space="preserve"> can extract </w:t>
      </w:r>
      <w:r w:rsidRPr="00942356">
        <w:rPr>
          <w:rFonts w:eastAsia="Times New Roman"/>
          <w:i/>
          <w:iCs/>
          <w:color w:val="006400"/>
          <w:lang w:eastAsia="en-AU"/>
        </w:rPr>
        <w:t>Item</w:t>
      </w:r>
      <w:r w:rsidRPr="00942356">
        <w:rPr>
          <w:rFonts w:eastAsia="Times New Roman"/>
          <w:color w:val="006400"/>
          <w:lang w:eastAsia="en-AU"/>
        </w:rPr>
        <w:t xml:space="preserve"> instance data attached to your DGN model or elements.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Visit the </w:t>
      </w:r>
      <w:hyperlink r:id="rId16" w:history="1">
        <w:r w:rsidRPr="00942356">
          <w:rPr>
            <w:rFonts w:eastAsia="Times New Roman"/>
            <w:color w:val="006400"/>
            <w:u w:val="single"/>
            <w:lang w:eastAsia="en-AU"/>
          </w:rPr>
          <w:t>reports page</w:t>
        </w:r>
      </w:hyperlink>
      <w:r w:rsidRPr="00942356">
        <w:rPr>
          <w:rFonts w:eastAsia="Times New Roman"/>
          <w:color w:val="006400"/>
          <w:lang w:eastAsia="en-AU"/>
        </w:rPr>
        <w:t xml:space="preserve"> for more information, and to see an example of </w:t>
      </w:r>
      <w:r w:rsidRPr="00942356">
        <w:rPr>
          <w:rFonts w:eastAsia="Times New Roman"/>
          <w:i/>
          <w:iCs/>
          <w:color w:val="006400"/>
          <w:lang w:eastAsia="en-AU"/>
        </w:rPr>
        <w:t>Reports</w:t>
      </w:r>
      <w:r w:rsidRPr="00942356">
        <w:rPr>
          <w:rFonts w:eastAsia="Times New Roman"/>
          <w:color w:val="006400"/>
          <w:lang w:eastAsia="en-AU"/>
        </w:rPr>
        <w:t xml:space="preserve"> in action. </w:t>
      </w:r>
    </w:p>
    <w:p w:rsidR="00942356" w:rsidRPr="00942356" w:rsidRDefault="00942356" w:rsidP="00942356">
      <w:pPr>
        <w:pStyle w:val="Heading2"/>
        <w:rPr>
          <w:rFonts w:eastAsia="Times New Roman"/>
          <w:b/>
          <w:color w:val="118868"/>
          <w:sz w:val="32"/>
          <w:szCs w:val="32"/>
          <w:lang w:eastAsia="en-AU"/>
        </w:rPr>
      </w:pPr>
      <w:r w:rsidRPr="00942356">
        <w:rPr>
          <w:rFonts w:eastAsia="Times New Roman"/>
          <w:b/>
          <w:color w:val="118868"/>
          <w:sz w:val="32"/>
          <w:szCs w:val="32"/>
          <w:lang w:eastAsia="en-AU"/>
        </w:rPr>
        <w:t>Contributors</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I am indebted to Bentley Systems staff member Paul Connelly and to </w:t>
      </w:r>
      <w:hyperlink r:id="rId17" w:tgtFrame="_blank" w:tooltip="Be Communities: Most Valued Professional" w:history="1">
        <w:r w:rsidRPr="00942356">
          <w:rPr>
            <w:rFonts w:eastAsia="Times New Roman"/>
            <w:color w:val="006400"/>
            <w:u w:val="single"/>
            <w:lang w:eastAsia="en-AU"/>
          </w:rPr>
          <w:t>Be Communities MVP</w:t>
        </w:r>
      </w:hyperlink>
      <w:r w:rsidRPr="00942356">
        <w:rPr>
          <w:rFonts w:eastAsia="Times New Roman"/>
          <w:color w:val="006400"/>
          <w:lang w:eastAsia="en-AU"/>
        </w:rPr>
        <w:t xml:space="preserve"> Jan </w:t>
      </w:r>
      <w:proofErr w:type="spellStart"/>
      <w:r w:rsidRPr="00942356">
        <w:rPr>
          <w:rFonts w:eastAsia="Times New Roman"/>
          <w:color w:val="006400"/>
          <w:lang w:eastAsia="en-AU"/>
        </w:rPr>
        <w:t>Slegr</w:t>
      </w:r>
      <w:proofErr w:type="spellEnd"/>
      <w:r w:rsidRPr="00942356">
        <w:rPr>
          <w:rFonts w:eastAsia="Times New Roman"/>
          <w:color w:val="006400"/>
          <w:lang w:eastAsia="en-AU"/>
        </w:rPr>
        <w:t xml:space="preserve">. Both have contributed both factual information about </w:t>
      </w:r>
      <w:r w:rsidRPr="00942356">
        <w:rPr>
          <w:rFonts w:eastAsia="Times New Roman"/>
          <w:i/>
          <w:iCs/>
          <w:color w:val="006400"/>
          <w:lang w:eastAsia="en-AU"/>
        </w:rPr>
        <w:t>Item Types</w:t>
      </w:r>
      <w:r w:rsidRPr="00942356">
        <w:rPr>
          <w:rFonts w:eastAsia="Times New Roman"/>
          <w:color w:val="006400"/>
          <w:lang w:eastAsia="en-AU"/>
        </w:rPr>
        <w:t xml:space="preserve"> and </w:t>
      </w:r>
      <w:r w:rsidRPr="00942356">
        <w:rPr>
          <w:rFonts w:eastAsia="Times New Roman"/>
          <w:i/>
          <w:iCs/>
          <w:color w:val="006400"/>
          <w:lang w:eastAsia="en-AU"/>
        </w:rPr>
        <w:t>EC Schemas</w:t>
      </w:r>
      <w:r w:rsidRPr="00942356">
        <w:rPr>
          <w:rFonts w:eastAsia="Times New Roman"/>
          <w:color w:val="006400"/>
          <w:lang w:eastAsia="en-AU"/>
        </w:rPr>
        <w:t xml:space="preserve"> as well as their interpretation of how they can be used. They contribute enthusiastically to the </w:t>
      </w:r>
      <w:hyperlink r:id="rId18" w:tgtFrame="_blank" w:tooltip="Be Communities: MicroStation Programming Forum" w:history="1">
        <w:r w:rsidRPr="00942356">
          <w:rPr>
            <w:rFonts w:eastAsia="Times New Roman"/>
            <w:color w:val="006400"/>
            <w:u w:val="single"/>
            <w:lang w:eastAsia="en-AU"/>
          </w:rPr>
          <w:t>MicroStation Programming Forum</w:t>
        </w:r>
      </w:hyperlink>
      <w:r w:rsidRPr="00942356">
        <w:rPr>
          <w:rFonts w:eastAsia="Times New Roman"/>
          <w:color w:val="006400"/>
          <w:lang w:eastAsia="en-AU"/>
        </w:rPr>
        <w:t xml:space="preserve">. </w:t>
      </w:r>
    </w:p>
    <w:p w:rsidR="00942356" w:rsidRDefault="00942356">
      <w:pPr>
        <w:rPr>
          <w:rFonts w:asciiTheme="majorHAnsi" w:eastAsia="Times New Roman" w:hAnsiTheme="majorHAnsi" w:cstheme="majorBidi"/>
          <w:b/>
          <w:color w:val="2E74B5" w:themeColor="accent1" w:themeShade="BF"/>
          <w:sz w:val="32"/>
          <w:szCs w:val="32"/>
          <w:lang w:eastAsia="en-AU"/>
        </w:rPr>
      </w:pPr>
      <w:bookmarkStart w:id="5" w:name="EcSchemas"/>
      <w:bookmarkEnd w:id="5"/>
      <w:r>
        <w:rPr>
          <w:rFonts w:eastAsia="Times New Roman"/>
          <w:b/>
          <w:sz w:val="32"/>
          <w:szCs w:val="32"/>
          <w:lang w:eastAsia="en-AU"/>
        </w:rPr>
        <w:br w:type="page"/>
      </w:r>
    </w:p>
    <w:p w:rsidR="00942356" w:rsidRPr="00942356" w:rsidRDefault="00942356" w:rsidP="00942356">
      <w:pPr>
        <w:pStyle w:val="Heading2"/>
        <w:rPr>
          <w:rFonts w:eastAsia="Times New Roman"/>
          <w:b/>
          <w:sz w:val="32"/>
          <w:szCs w:val="32"/>
          <w:lang w:eastAsia="en-AU"/>
        </w:rPr>
      </w:pPr>
      <w:r w:rsidRPr="00942356">
        <w:rPr>
          <w:rFonts w:eastAsia="Times New Roman"/>
          <w:b/>
          <w:sz w:val="32"/>
          <w:szCs w:val="32"/>
          <w:lang w:eastAsia="en-AU"/>
        </w:rPr>
        <w:lastRenderedPageBreak/>
        <w:t>EC Schemas</w:t>
      </w:r>
    </w:p>
    <w:p w:rsidR="00942356" w:rsidRPr="00942356" w:rsidRDefault="00942356" w:rsidP="00942356">
      <w:pPr>
        <w:pStyle w:val="Heading2"/>
        <w:rPr>
          <w:rFonts w:eastAsia="Times New Roman"/>
          <w:color w:val="006400"/>
          <w:lang w:eastAsia="en-AU"/>
        </w:rPr>
      </w:pPr>
      <w:r w:rsidRPr="00942356">
        <w:rPr>
          <w:rFonts w:eastAsia="Times New Roman"/>
          <w:i/>
          <w:iCs/>
          <w:color w:val="006400"/>
          <w:lang w:eastAsia="en-AU"/>
        </w:rPr>
        <w:t>EC Schemas</w:t>
      </w:r>
      <w:r w:rsidRPr="00942356">
        <w:rPr>
          <w:rFonts w:eastAsia="Times New Roman"/>
          <w:color w:val="006400"/>
          <w:lang w:eastAsia="en-AU"/>
        </w:rPr>
        <w:t xml:space="preserve"> were introduced with MicroStation V8</w:t>
      </w:r>
      <w:r w:rsidRPr="00942356">
        <w:rPr>
          <w:rFonts w:eastAsia="Times New Roman"/>
          <w:i/>
          <w:iCs/>
          <w:color w:val="006400"/>
          <w:lang w:eastAsia="en-AU"/>
        </w:rPr>
        <w:t>i</w:t>
      </w:r>
      <w:r w:rsidRPr="00942356">
        <w:rPr>
          <w:rFonts w:eastAsia="Times New Roman"/>
          <w:color w:val="006400"/>
          <w:lang w:eastAsia="en-AU"/>
        </w:rPr>
        <w:t xml:space="preserve"> and are continued in MicroStation CONNECT. </w:t>
      </w:r>
      <w:r w:rsidRPr="00942356">
        <w:rPr>
          <w:rFonts w:eastAsia="Times New Roman"/>
          <w:i/>
          <w:iCs/>
          <w:color w:val="006400"/>
          <w:lang w:eastAsia="en-AU"/>
        </w:rPr>
        <w:t>EC Schemas</w:t>
      </w:r>
      <w:r w:rsidRPr="00942356">
        <w:rPr>
          <w:rFonts w:eastAsia="Times New Roman"/>
          <w:color w:val="006400"/>
          <w:lang w:eastAsia="en-AU"/>
        </w:rPr>
        <w:t xml:space="preserve"> are </w:t>
      </w:r>
      <w:proofErr w:type="gramStart"/>
      <w:r w:rsidRPr="00942356">
        <w:rPr>
          <w:rFonts w:eastAsia="Times New Roman"/>
          <w:color w:val="006400"/>
          <w:lang w:eastAsia="en-AU"/>
        </w:rPr>
        <w:t>meta</w:t>
      </w:r>
      <w:proofErr w:type="gramEnd"/>
      <w:r w:rsidRPr="00942356">
        <w:rPr>
          <w:rFonts w:eastAsia="Times New Roman"/>
          <w:color w:val="006400"/>
          <w:lang w:eastAsia="en-AU"/>
        </w:rPr>
        <w:t xml:space="preserve"> data that define data types, analogous to a relational database schema. </w:t>
      </w:r>
      <w:r w:rsidRPr="00942356">
        <w:rPr>
          <w:rFonts w:eastAsia="Times New Roman"/>
          <w:i/>
          <w:iCs/>
          <w:color w:val="006400"/>
          <w:lang w:eastAsia="en-AU"/>
        </w:rPr>
        <w:t>EC Schemas</w:t>
      </w:r>
      <w:r w:rsidRPr="00942356">
        <w:rPr>
          <w:rFonts w:eastAsia="Times New Roman"/>
          <w:color w:val="006400"/>
          <w:lang w:eastAsia="en-AU"/>
        </w:rPr>
        <w:t xml:space="preserve"> are not graphic elements; rather, they represent a MicroStation capability for storing structured alpha-numeric data. Bentley Systems terminology for data stored in </w:t>
      </w:r>
      <w:r w:rsidRPr="00942356">
        <w:rPr>
          <w:rFonts w:eastAsia="Times New Roman"/>
          <w:i/>
          <w:iCs/>
          <w:color w:val="006400"/>
          <w:lang w:eastAsia="en-AU"/>
        </w:rPr>
        <w:t>Item Types</w:t>
      </w:r>
      <w:r w:rsidRPr="00942356">
        <w:rPr>
          <w:rFonts w:eastAsia="Times New Roman"/>
          <w:color w:val="006400"/>
          <w:lang w:eastAsia="en-AU"/>
        </w:rPr>
        <w:t xml:space="preserve"> include 'business data' and 'EC Schema data'. </w:t>
      </w:r>
    </w:p>
    <w:p w:rsidR="00942356" w:rsidRPr="00942356" w:rsidRDefault="00942356" w:rsidP="00942356">
      <w:pPr>
        <w:pStyle w:val="Heading2"/>
        <w:numPr>
          <w:ilvl w:val="0"/>
          <w:numId w:val="21"/>
        </w:numPr>
        <w:rPr>
          <w:rFonts w:ascii="Verdana" w:eastAsia="Times New Roman" w:hAnsi="Verdana" w:cs="Times New Roman"/>
          <w:color w:val="006400"/>
          <w:lang w:eastAsia="en-AU"/>
        </w:rPr>
      </w:pPr>
      <w:r w:rsidRPr="00942356">
        <w:rPr>
          <w:rFonts w:ascii="Verdana" w:eastAsia="Times New Roman" w:hAnsi="Verdana" w:cs="Times New Roman"/>
          <w:i/>
          <w:iCs/>
          <w:color w:val="006400"/>
          <w:lang w:eastAsia="en-AU"/>
        </w:rPr>
        <w:t>EC Schemas</w:t>
      </w:r>
      <w:r w:rsidRPr="00942356">
        <w:rPr>
          <w:rFonts w:ascii="Verdana" w:eastAsia="Times New Roman" w:hAnsi="Verdana" w:cs="Times New Roman"/>
          <w:color w:val="006400"/>
          <w:lang w:eastAsia="en-AU"/>
        </w:rPr>
        <w:t xml:space="preserve"> define data, not graphics </w:t>
      </w:r>
    </w:p>
    <w:p w:rsidR="00942356" w:rsidRPr="00942356" w:rsidRDefault="00942356" w:rsidP="00942356">
      <w:pPr>
        <w:pStyle w:val="Heading2"/>
        <w:numPr>
          <w:ilvl w:val="0"/>
          <w:numId w:val="21"/>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An </w:t>
      </w:r>
      <w:r w:rsidRPr="00942356">
        <w:rPr>
          <w:rFonts w:ascii="Verdana" w:eastAsia="Times New Roman" w:hAnsi="Verdana" w:cs="Times New Roman"/>
          <w:i/>
          <w:iCs/>
          <w:color w:val="006400"/>
          <w:lang w:eastAsia="en-AU"/>
        </w:rPr>
        <w:t>EC Schema</w:t>
      </w:r>
      <w:r w:rsidRPr="00942356">
        <w:rPr>
          <w:rFonts w:ascii="Verdana" w:eastAsia="Times New Roman" w:hAnsi="Verdana" w:cs="Times New Roman"/>
          <w:color w:val="006400"/>
          <w:lang w:eastAsia="en-AU"/>
        </w:rPr>
        <w:t xml:space="preserve"> defines application-specific business data </w:t>
      </w:r>
    </w:p>
    <w:p w:rsidR="00942356" w:rsidRPr="00942356" w:rsidRDefault="00942356" w:rsidP="00942356">
      <w:pPr>
        <w:pStyle w:val="Heading2"/>
        <w:numPr>
          <w:ilvl w:val="0"/>
          <w:numId w:val="21"/>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A graphic element is often associated with </w:t>
      </w:r>
      <w:r w:rsidRPr="00942356">
        <w:rPr>
          <w:rFonts w:ascii="Verdana" w:eastAsia="Times New Roman" w:hAnsi="Verdana" w:cs="Times New Roman"/>
          <w:i/>
          <w:iCs/>
          <w:color w:val="006400"/>
          <w:lang w:eastAsia="en-AU"/>
        </w:rPr>
        <w:t>EC Schema</w:t>
      </w:r>
      <w:r w:rsidRPr="00942356">
        <w:rPr>
          <w:rFonts w:ascii="Verdana" w:eastAsia="Times New Roman" w:hAnsi="Verdana" w:cs="Times New Roman"/>
          <w:color w:val="006400"/>
          <w:lang w:eastAsia="en-AU"/>
        </w:rPr>
        <w:t xml:space="preserve"> data </w:t>
      </w:r>
    </w:p>
    <w:p w:rsidR="00942356" w:rsidRPr="00942356" w:rsidRDefault="00942356" w:rsidP="00942356">
      <w:pPr>
        <w:pStyle w:val="Heading2"/>
        <w:numPr>
          <w:ilvl w:val="0"/>
          <w:numId w:val="21"/>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MicroStation does not provide tools to enable a user to make that association </w:t>
      </w:r>
    </w:p>
    <w:p w:rsidR="00942356" w:rsidRPr="00942356" w:rsidRDefault="00942356" w:rsidP="00942356">
      <w:pPr>
        <w:pStyle w:val="Heading2"/>
        <w:numPr>
          <w:ilvl w:val="0"/>
          <w:numId w:val="21"/>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The association is created by an application based on MicroStation (e.g. </w:t>
      </w:r>
      <w:proofErr w:type="spellStart"/>
      <w:r w:rsidRPr="00942356">
        <w:rPr>
          <w:rFonts w:ascii="Verdana" w:eastAsia="Times New Roman" w:hAnsi="Verdana" w:cs="Times New Roman"/>
          <w:color w:val="006400"/>
          <w:lang w:eastAsia="en-AU"/>
        </w:rPr>
        <w:t>AECOSim</w:t>
      </w:r>
      <w:proofErr w:type="spellEnd"/>
      <w:r w:rsidRPr="00942356">
        <w:rPr>
          <w:rFonts w:ascii="Verdana" w:eastAsia="Times New Roman" w:hAnsi="Verdana" w:cs="Times New Roman"/>
          <w:color w:val="006400"/>
          <w:lang w:eastAsia="en-AU"/>
        </w:rPr>
        <w:t xml:space="preserve">) </w:t>
      </w:r>
    </w:p>
    <w:p w:rsidR="00942356" w:rsidRPr="00942356" w:rsidRDefault="00942356" w:rsidP="00942356">
      <w:pPr>
        <w:pStyle w:val="Heading2"/>
        <w:numPr>
          <w:ilvl w:val="0"/>
          <w:numId w:val="21"/>
        </w:numPr>
        <w:rPr>
          <w:rFonts w:ascii="Verdana" w:eastAsia="Times New Roman" w:hAnsi="Verdana" w:cs="Times New Roman"/>
          <w:color w:val="006400"/>
          <w:lang w:eastAsia="en-AU"/>
        </w:rPr>
      </w:pPr>
      <w:r w:rsidRPr="00942356">
        <w:rPr>
          <w:rFonts w:ascii="Verdana" w:eastAsia="Times New Roman" w:hAnsi="Verdana" w:cs="Times New Roman"/>
          <w:i/>
          <w:iCs/>
          <w:color w:val="006400"/>
          <w:lang w:eastAsia="en-AU"/>
        </w:rPr>
        <w:t>Reports</w:t>
      </w:r>
      <w:r w:rsidRPr="00942356">
        <w:rPr>
          <w:rFonts w:ascii="Verdana" w:eastAsia="Times New Roman" w:hAnsi="Verdana" w:cs="Times New Roman"/>
          <w:color w:val="006400"/>
          <w:lang w:eastAsia="en-AU"/>
        </w:rPr>
        <w:t xml:space="preserve">, as provided by MicroStation CONNECT, do not work with </w:t>
      </w:r>
      <w:r w:rsidRPr="00942356">
        <w:rPr>
          <w:rFonts w:ascii="Verdana" w:eastAsia="Times New Roman" w:hAnsi="Verdana" w:cs="Times New Roman"/>
          <w:i/>
          <w:iCs/>
          <w:color w:val="006400"/>
          <w:lang w:eastAsia="en-AU"/>
        </w:rPr>
        <w:t>EC Schema</w:t>
      </w:r>
      <w:r w:rsidRPr="00942356">
        <w:rPr>
          <w:rFonts w:ascii="Verdana" w:eastAsia="Times New Roman" w:hAnsi="Verdana" w:cs="Times New Roman"/>
          <w:color w:val="006400"/>
          <w:lang w:eastAsia="en-AU"/>
        </w:rPr>
        <w:t xml:space="preserve"> data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The MicroStation </w:t>
      </w:r>
      <w:r w:rsidRPr="00942356">
        <w:rPr>
          <w:rFonts w:ascii="Lucida Console" w:eastAsia="Times New Roman" w:hAnsi="Lucida Console" w:cs="Courier New"/>
          <w:color w:val="000080"/>
          <w:lang w:eastAsia="en-AU"/>
        </w:rPr>
        <w:t>ECX</w:t>
      </w:r>
      <w:r w:rsidRPr="00942356">
        <w:rPr>
          <w:rFonts w:eastAsia="Times New Roman"/>
          <w:color w:val="006400"/>
          <w:lang w:eastAsia="en-AU"/>
        </w:rPr>
        <w:t xml:space="preserve"> command lets you </w:t>
      </w:r>
      <w:hyperlink r:id="rId19" w:anchor="ExportSchema" w:history="1">
        <w:r w:rsidRPr="00942356">
          <w:rPr>
            <w:rFonts w:eastAsia="Times New Roman"/>
            <w:color w:val="006400"/>
            <w:u w:val="single"/>
            <w:lang w:eastAsia="en-AU"/>
          </w:rPr>
          <w:t>export a schema</w:t>
        </w:r>
      </w:hyperlink>
      <w:r w:rsidRPr="00942356">
        <w:rPr>
          <w:rFonts w:eastAsia="Times New Roman"/>
          <w:color w:val="006400"/>
          <w:lang w:eastAsia="en-AU"/>
        </w:rPr>
        <w:t xml:space="preserve">, or other information.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Q To define an Item Type Library implicitly defines an EC Schema?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Yes.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Q Is the schema that it defines a first-class schema, equivalent to a schema defined any other way?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Yes, to workflows which operate on </w:t>
      </w:r>
      <w:r w:rsidRPr="00942356">
        <w:rPr>
          <w:rFonts w:eastAsia="Times New Roman"/>
          <w:i/>
          <w:iCs/>
          <w:color w:val="006400"/>
          <w:lang w:eastAsia="en-AU"/>
        </w:rPr>
        <w:t>EC Schema</w:t>
      </w:r>
      <w:r w:rsidRPr="00942356">
        <w:rPr>
          <w:rFonts w:eastAsia="Times New Roman"/>
          <w:color w:val="006400"/>
          <w:lang w:eastAsia="en-AU"/>
        </w:rPr>
        <w:t xml:space="preserve">s, Item Type Libraries look like any other </w:t>
      </w:r>
      <w:r w:rsidRPr="00942356">
        <w:rPr>
          <w:rFonts w:eastAsia="Times New Roman"/>
          <w:i/>
          <w:iCs/>
          <w:color w:val="006400"/>
          <w:lang w:eastAsia="en-AU"/>
        </w:rPr>
        <w:t>EC Schema</w:t>
      </w:r>
      <w:r w:rsidRPr="00942356">
        <w:rPr>
          <w:rFonts w:eastAsia="Times New Roman"/>
          <w:color w:val="006400"/>
          <w:lang w:eastAsia="en-AU"/>
        </w:rPr>
        <w:t xml:space="preserve">. e.g., Reporting, Explorer, etc.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Q That is, do we lose any capability by creating an Item Type Library?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You lose some capabilities and gain others.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An </w:t>
      </w:r>
      <w:r w:rsidRPr="00942356">
        <w:rPr>
          <w:rFonts w:eastAsia="Times New Roman"/>
          <w:i/>
          <w:iCs/>
          <w:color w:val="006400"/>
          <w:lang w:eastAsia="en-AU"/>
        </w:rPr>
        <w:t>Item Type Library</w:t>
      </w:r>
      <w:r w:rsidRPr="00942356">
        <w:rPr>
          <w:rFonts w:eastAsia="Times New Roman"/>
          <w:color w:val="006400"/>
          <w:lang w:eastAsia="en-AU"/>
        </w:rPr>
        <w:t xml:space="preserve"> supports a subset of the features supported by hand-rolled </w:t>
      </w:r>
      <w:r w:rsidRPr="00942356">
        <w:rPr>
          <w:rFonts w:eastAsia="Times New Roman"/>
          <w:i/>
          <w:iCs/>
          <w:color w:val="006400"/>
          <w:lang w:eastAsia="en-AU"/>
        </w:rPr>
        <w:t>EC Schema</w:t>
      </w:r>
      <w:r w:rsidRPr="00942356">
        <w:rPr>
          <w:rFonts w:eastAsia="Times New Roman"/>
          <w:color w:val="006400"/>
          <w:lang w:eastAsia="en-AU"/>
        </w:rPr>
        <w:t xml:space="preserve">s, for two reasons: </w:t>
      </w:r>
    </w:p>
    <w:p w:rsidR="00942356" w:rsidRPr="00942356" w:rsidRDefault="00942356" w:rsidP="00942356">
      <w:pPr>
        <w:pStyle w:val="Heading2"/>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We wanted to simplify some EC concepts so the average user can comprehend and use them (if you have used Class Editor, you have some inkling of how complicated </w:t>
      </w:r>
      <w:r w:rsidRPr="00942356">
        <w:rPr>
          <w:rFonts w:ascii="Verdana" w:eastAsia="Times New Roman" w:hAnsi="Verdana" w:cs="Times New Roman"/>
          <w:i/>
          <w:iCs/>
          <w:color w:val="006400"/>
          <w:lang w:eastAsia="en-AU"/>
        </w:rPr>
        <w:t>EC Schema</w:t>
      </w:r>
      <w:r w:rsidRPr="00942356">
        <w:rPr>
          <w:rFonts w:ascii="Verdana" w:eastAsia="Times New Roman" w:hAnsi="Verdana" w:cs="Times New Roman"/>
          <w:color w:val="006400"/>
          <w:lang w:eastAsia="en-AU"/>
        </w:rPr>
        <w:t xml:space="preserve">s can become). </w:t>
      </w:r>
    </w:p>
    <w:p w:rsidR="00942356" w:rsidRPr="00942356" w:rsidRDefault="00942356" w:rsidP="00942356">
      <w:pPr>
        <w:pStyle w:val="Heading2"/>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We needed to simplify things in order to design a usable user interface around editing schemas (I do not consider Class Editor a user-friendly interface).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At the time of writing with respect to MicroStation CONNECT Update 6, some EC features are not supported by </w:t>
      </w:r>
      <w:r w:rsidRPr="00942356">
        <w:rPr>
          <w:rFonts w:eastAsia="Times New Roman"/>
          <w:i/>
          <w:iCs/>
          <w:color w:val="006400"/>
          <w:lang w:eastAsia="en-AU"/>
        </w:rPr>
        <w:t>Item Types</w:t>
      </w:r>
      <w:r w:rsidRPr="00942356">
        <w:rPr>
          <w:rFonts w:eastAsia="Times New Roman"/>
          <w:color w:val="006400"/>
          <w:lang w:eastAsia="en-AU"/>
        </w:rPr>
        <w:t xml:space="preserve"> … </w:t>
      </w:r>
    </w:p>
    <w:p w:rsidR="00942356" w:rsidRPr="00942356" w:rsidRDefault="00942356" w:rsidP="00942356">
      <w:pPr>
        <w:pStyle w:val="Heading2"/>
        <w:numPr>
          <w:ilvl w:val="0"/>
          <w:numId w:val="22"/>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Class inheritance </w:t>
      </w:r>
    </w:p>
    <w:p w:rsidR="00942356" w:rsidRPr="00942356" w:rsidRDefault="00942356" w:rsidP="00942356">
      <w:pPr>
        <w:pStyle w:val="Heading2"/>
        <w:numPr>
          <w:ilvl w:val="0"/>
          <w:numId w:val="22"/>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Nested </w:t>
      </w:r>
      <w:proofErr w:type="spellStart"/>
      <w:r w:rsidRPr="00942356">
        <w:rPr>
          <w:rFonts w:ascii="Verdana" w:eastAsia="Times New Roman" w:hAnsi="Verdana" w:cs="Times New Roman"/>
          <w:color w:val="006400"/>
          <w:lang w:eastAsia="en-AU"/>
        </w:rPr>
        <w:t>structs</w:t>
      </w:r>
      <w:proofErr w:type="spellEnd"/>
      <w:r w:rsidRPr="00942356">
        <w:rPr>
          <w:rFonts w:ascii="Verdana" w:eastAsia="Times New Roman" w:hAnsi="Verdana" w:cs="Times New Roman"/>
          <w:color w:val="006400"/>
          <w:lang w:eastAsia="en-AU"/>
        </w:rPr>
        <w:t xml:space="preserve"> </w:t>
      </w:r>
    </w:p>
    <w:p w:rsidR="00942356" w:rsidRPr="00942356" w:rsidRDefault="00942356" w:rsidP="00942356">
      <w:pPr>
        <w:pStyle w:val="Heading2"/>
        <w:numPr>
          <w:ilvl w:val="0"/>
          <w:numId w:val="22"/>
        </w:numPr>
        <w:rPr>
          <w:rFonts w:ascii="Verdana" w:eastAsia="Times New Roman" w:hAnsi="Verdana" w:cs="Times New Roman"/>
          <w:color w:val="006400"/>
          <w:lang w:eastAsia="en-AU"/>
        </w:rPr>
      </w:pPr>
      <w:proofErr w:type="spellStart"/>
      <w:r w:rsidRPr="00942356">
        <w:rPr>
          <w:rFonts w:ascii="Verdana" w:eastAsia="Times New Roman" w:hAnsi="Verdana" w:cs="Times New Roman"/>
          <w:color w:val="006400"/>
          <w:lang w:eastAsia="en-AU"/>
        </w:rPr>
        <w:t>ECRelationship</w:t>
      </w:r>
      <w:proofErr w:type="spellEnd"/>
      <w:r w:rsidRPr="00942356">
        <w:rPr>
          <w:rFonts w:ascii="Verdana" w:eastAsia="Times New Roman" w:hAnsi="Verdana" w:cs="Times New Roman"/>
          <w:color w:val="006400"/>
          <w:lang w:eastAsia="en-AU"/>
        </w:rPr>
        <w:t xml:space="preserve"> classes </w:t>
      </w:r>
    </w:p>
    <w:p w:rsidR="00942356" w:rsidRPr="00942356" w:rsidRDefault="00942356" w:rsidP="00942356">
      <w:pPr>
        <w:pStyle w:val="Heading2"/>
        <w:numPr>
          <w:ilvl w:val="0"/>
          <w:numId w:val="22"/>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Calculated properties (very much desired though) </w:t>
      </w:r>
    </w:p>
    <w:p w:rsidR="00942356" w:rsidRPr="00942356" w:rsidRDefault="00942356" w:rsidP="00942356">
      <w:pPr>
        <w:pStyle w:val="Heading2"/>
        <w:numPr>
          <w:ilvl w:val="0"/>
          <w:numId w:val="22"/>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Read-only properties </w:t>
      </w:r>
    </w:p>
    <w:p w:rsidR="00942356" w:rsidRPr="00942356" w:rsidRDefault="00942356" w:rsidP="00942356">
      <w:pPr>
        <w:pStyle w:val="Heading2"/>
        <w:numPr>
          <w:ilvl w:val="0"/>
          <w:numId w:val="22"/>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Non-standard schema references (i.e. each Item Type Library is self-contained)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Some capabilities are only available for </w:t>
      </w:r>
      <w:r w:rsidRPr="00942356">
        <w:rPr>
          <w:rFonts w:eastAsia="Times New Roman"/>
          <w:i/>
          <w:iCs/>
          <w:color w:val="006400"/>
          <w:lang w:eastAsia="en-AU"/>
        </w:rPr>
        <w:t>Item Types</w:t>
      </w:r>
      <w:r w:rsidRPr="00942356">
        <w:rPr>
          <w:rFonts w:eastAsia="Times New Roman"/>
          <w:color w:val="006400"/>
          <w:lang w:eastAsia="en-AU"/>
        </w:rPr>
        <w:t xml:space="preserve"> … </w:t>
      </w:r>
    </w:p>
    <w:p w:rsidR="00942356" w:rsidRPr="00942356" w:rsidRDefault="00942356" w:rsidP="00942356">
      <w:pPr>
        <w:pStyle w:val="Heading2"/>
        <w:numPr>
          <w:ilvl w:val="0"/>
          <w:numId w:val="23"/>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lastRenderedPageBreak/>
        <w:t xml:space="preserve">Attach/Detach Item tool </w:t>
      </w:r>
    </w:p>
    <w:p w:rsidR="00942356" w:rsidRPr="00942356" w:rsidRDefault="00942356" w:rsidP="00942356">
      <w:pPr>
        <w:pStyle w:val="Heading2"/>
        <w:numPr>
          <w:ilvl w:val="0"/>
          <w:numId w:val="23"/>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Ability to create/edit within MicroStation </w:t>
      </w:r>
    </w:p>
    <w:p w:rsidR="00942356" w:rsidRPr="00942356" w:rsidRDefault="00942356" w:rsidP="00942356">
      <w:pPr>
        <w:pStyle w:val="Heading2"/>
        <w:numPr>
          <w:ilvl w:val="0"/>
          <w:numId w:val="23"/>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Ability to import from </w:t>
      </w:r>
      <w:proofErr w:type="spellStart"/>
      <w:r w:rsidRPr="00942356">
        <w:rPr>
          <w:rFonts w:ascii="Verdana" w:eastAsia="Times New Roman" w:hAnsi="Verdana" w:cs="Times New Roman"/>
          <w:color w:val="006400"/>
          <w:lang w:eastAsia="en-AU"/>
        </w:rPr>
        <w:t>dgnlibs</w:t>
      </w:r>
      <w:proofErr w:type="spellEnd"/>
      <w:r w:rsidRPr="00942356">
        <w:rPr>
          <w:rFonts w:ascii="Verdana" w:eastAsia="Times New Roman" w:hAnsi="Verdana" w:cs="Times New Roman"/>
          <w:color w:val="006400"/>
          <w:lang w:eastAsia="en-AU"/>
        </w:rPr>
        <w:t xml:space="preserve"> </w:t>
      </w:r>
    </w:p>
    <w:p w:rsidR="00942356" w:rsidRPr="00942356" w:rsidRDefault="00942356" w:rsidP="00942356">
      <w:pPr>
        <w:pStyle w:val="Heading2"/>
        <w:numPr>
          <w:ilvl w:val="0"/>
          <w:numId w:val="23"/>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Integration with parametric </w:t>
      </w:r>
      <w:proofErr w:type="spellStart"/>
      <w:r w:rsidRPr="00942356">
        <w:rPr>
          <w:rFonts w:ascii="Verdana" w:eastAsia="Times New Roman" w:hAnsi="Verdana" w:cs="Times New Roman"/>
          <w:color w:val="006400"/>
          <w:lang w:eastAsia="en-AU"/>
        </w:rPr>
        <w:t>modeling</w:t>
      </w:r>
      <w:proofErr w:type="spellEnd"/>
      <w:r w:rsidRPr="00942356">
        <w:rPr>
          <w:rFonts w:ascii="Verdana" w:eastAsia="Times New Roman" w:hAnsi="Verdana" w:cs="Times New Roman"/>
          <w:color w:val="006400"/>
          <w:lang w:eastAsia="en-AU"/>
        </w:rPr>
        <w:t xml:space="preserve"> via Variables dialog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Neither of the above is a comprehensive list.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Q To define an Item Type Library implicitly defines an </w:t>
      </w:r>
      <w:r w:rsidRPr="00942356">
        <w:rPr>
          <w:rFonts w:eastAsia="Times New Roman"/>
          <w:i/>
          <w:iCs/>
          <w:color w:val="006400"/>
          <w:lang w:eastAsia="en-AU"/>
        </w:rPr>
        <w:t>EC Schema</w:t>
      </w:r>
      <w:r w:rsidRPr="00942356">
        <w:rPr>
          <w:rFonts w:eastAsia="Times New Roman"/>
          <w:color w:val="006400"/>
          <w:lang w:eastAsia="en-AU"/>
        </w:rPr>
        <w:t xml:space="preserve">? </w:t>
      </w:r>
    </w:p>
    <w:p w:rsidR="00942356" w:rsidRPr="00942356" w:rsidRDefault="00942356" w:rsidP="00121621">
      <w:pPr>
        <w:pStyle w:val="Heading2"/>
        <w:ind w:left="36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It can be discovered easily: </w:t>
      </w:r>
    </w:p>
    <w:p w:rsidR="00942356" w:rsidRPr="00942356" w:rsidRDefault="00942356" w:rsidP="00121621">
      <w:pPr>
        <w:pStyle w:val="Heading2"/>
        <w:numPr>
          <w:ilvl w:val="0"/>
          <w:numId w:val="24"/>
        </w:numPr>
        <w:ind w:left="108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Create a new empty file. </w:t>
      </w:r>
    </w:p>
    <w:p w:rsidR="00942356" w:rsidRPr="00942356" w:rsidRDefault="00942356" w:rsidP="00121621">
      <w:pPr>
        <w:pStyle w:val="Heading2"/>
        <w:numPr>
          <w:ilvl w:val="0"/>
          <w:numId w:val="24"/>
        </w:numPr>
        <w:ind w:left="108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Use </w:t>
      </w:r>
      <w:proofErr w:type="spellStart"/>
      <w:r w:rsidRPr="00942356">
        <w:rPr>
          <w:rFonts w:ascii="Lucida Console" w:eastAsia="Times New Roman" w:hAnsi="Lucida Console" w:cs="Courier New"/>
          <w:color w:val="000080"/>
          <w:lang w:eastAsia="en-AU"/>
        </w:rPr>
        <w:t>ecx</w:t>
      </w:r>
      <w:proofErr w:type="spellEnd"/>
      <w:r w:rsidRPr="00942356">
        <w:rPr>
          <w:rFonts w:ascii="Lucida Console" w:eastAsia="Times New Roman" w:hAnsi="Lucida Console" w:cs="Courier New"/>
          <w:color w:val="000080"/>
          <w:lang w:eastAsia="en-AU"/>
        </w:rPr>
        <w:t xml:space="preserve"> schema list</w:t>
      </w:r>
      <w:r w:rsidRPr="00942356">
        <w:rPr>
          <w:rFonts w:ascii="Verdana" w:eastAsia="Times New Roman" w:hAnsi="Verdana" w:cs="Times New Roman"/>
          <w:color w:val="006400"/>
          <w:lang w:eastAsia="en-AU"/>
        </w:rPr>
        <w:t xml:space="preserve"> key-in to list all schemas stored in the file. </w:t>
      </w:r>
    </w:p>
    <w:p w:rsidR="00942356" w:rsidRPr="00942356" w:rsidRDefault="00942356" w:rsidP="00121621">
      <w:pPr>
        <w:pStyle w:val="Heading2"/>
        <w:numPr>
          <w:ilvl w:val="0"/>
          <w:numId w:val="24"/>
        </w:numPr>
        <w:ind w:left="108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Create your </w:t>
      </w:r>
      <w:r w:rsidRPr="00942356">
        <w:rPr>
          <w:rFonts w:ascii="Verdana" w:eastAsia="Times New Roman" w:hAnsi="Verdana" w:cs="Times New Roman"/>
          <w:i/>
          <w:iCs/>
          <w:color w:val="006400"/>
          <w:lang w:eastAsia="en-AU"/>
        </w:rPr>
        <w:t>Item Type</w:t>
      </w:r>
      <w:r w:rsidRPr="00942356">
        <w:rPr>
          <w:rFonts w:ascii="Verdana" w:eastAsia="Times New Roman" w:hAnsi="Verdana" w:cs="Times New Roman"/>
          <w:color w:val="006400"/>
          <w:lang w:eastAsia="en-AU"/>
        </w:rPr>
        <w:t xml:space="preserve"> definition and save it to the file. </w:t>
      </w:r>
    </w:p>
    <w:p w:rsidR="00942356" w:rsidRPr="00942356" w:rsidRDefault="00942356" w:rsidP="00121621">
      <w:pPr>
        <w:pStyle w:val="Heading2"/>
        <w:numPr>
          <w:ilvl w:val="0"/>
          <w:numId w:val="24"/>
        </w:numPr>
        <w:ind w:left="108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Use the key-in again to check how the number of stored schemas changed. </w:t>
      </w:r>
    </w:p>
    <w:p w:rsidR="00942356" w:rsidRPr="00942356" w:rsidRDefault="00942356" w:rsidP="00121621">
      <w:pPr>
        <w:pStyle w:val="Heading2"/>
        <w:numPr>
          <w:ilvl w:val="0"/>
          <w:numId w:val="24"/>
        </w:numPr>
        <w:ind w:left="108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You will see some standard (supplement) schemas area added and also </w:t>
      </w:r>
      <w:proofErr w:type="spellStart"/>
      <w:r w:rsidRPr="00942356">
        <w:rPr>
          <w:rFonts w:ascii="Lucida Console" w:eastAsia="Times New Roman" w:hAnsi="Lucida Console" w:cs="Courier New"/>
          <w:color w:val="000080"/>
          <w:lang w:eastAsia="en-AU"/>
        </w:rPr>
        <w:t>DgnCustomItemTypes</w:t>
      </w:r>
      <w:proofErr w:type="spellEnd"/>
      <w:r w:rsidRPr="00942356">
        <w:rPr>
          <w:rFonts w:ascii="Lucida Console" w:eastAsia="Times New Roman" w:hAnsi="Lucida Console" w:cs="Courier New"/>
          <w:color w:val="000080"/>
          <w:lang w:eastAsia="en-AU"/>
        </w:rPr>
        <w:t>_&lt;name&gt;.01.00</w:t>
      </w:r>
      <w:r w:rsidRPr="00942356">
        <w:rPr>
          <w:rFonts w:ascii="Verdana" w:eastAsia="Times New Roman" w:hAnsi="Verdana" w:cs="Times New Roman"/>
          <w:color w:val="006400"/>
          <w:lang w:eastAsia="en-AU"/>
        </w:rPr>
        <w:t xml:space="preserve"> schema is created.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For further research you can </w:t>
      </w:r>
      <w:hyperlink r:id="rId20" w:anchor="ExportSchema" w:history="1">
        <w:r w:rsidRPr="00942356">
          <w:rPr>
            <w:rFonts w:eastAsia="Times New Roman"/>
            <w:color w:val="006400"/>
            <w:u w:val="single"/>
            <w:lang w:eastAsia="en-AU"/>
          </w:rPr>
          <w:t>export the schema</w:t>
        </w:r>
      </w:hyperlink>
      <w:r w:rsidRPr="00942356">
        <w:rPr>
          <w:rFonts w:eastAsia="Times New Roman"/>
          <w:color w:val="006400"/>
          <w:lang w:eastAsia="en-AU"/>
        </w:rPr>
        <w:t xml:space="preserve"> and open it in Bentley Class Editor. </w:t>
      </w:r>
    </w:p>
    <w:p w:rsidR="00942356" w:rsidRPr="00121621" w:rsidRDefault="00942356" w:rsidP="00942356">
      <w:pPr>
        <w:pStyle w:val="Heading2"/>
        <w:rPr>
          <w:rFonts w:eastAsia="Times New Roman"/>
          <w:b/>
          <w:color w:val="118868"/>
          <w:sz w:val="32"/>
          <w:szCs w:val="32"/>
          <w:lang w:eastAsia="en-AU"/>
        </w:rPr>
      </w:pPr>
      <w:bookmarkStart w:id="6" w:name="ExportSchema"/>
      <w:bookmarkEnd w:id="6"/>
      <w:r w:rsidRPr="00121621">
        <w:rPr>
          <w:rFonts w:eastAsia="Times New Roman"/>
          <w:b/>
          <w:color w:val="118868"/>
          <w:sz w:val="32"/>
          <w:szCs w:val="32"/>
          <w:lang w:eastAsia="en-AU"/>
        </w:rPr>
        <w:t xml:space="preserve">Export </w:t>
      </w:r>
      <w:proofErr w:type="spellStart"/>
      <w:r w:rsidRPr="00121621">
        <w:rPr>
          <w:rFonts w:eastAsia="Times New Roman"/>
          <w:b/>
          <w:color w:val="118868"/>
          <w:sz w:val="32"/>
          <w:szCs w:val="32"/>
          <w:lang w:eastAsia="en-AU"/>
        </w:rPr>
        <w:t>ECSchema</w:t>
      </w:r>
      <w:proofErr w:type="spellEnd"/>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There a number of MicroStation key-in commands that enable export of an </w:t>
      </w:r>
      <w:proofErr w:type="spellStart"/>
      <w:r w:rsidRPr="00942356">
        <w:rPr>
          <w:rFonts w:eastAsia="Times New Roman"/>
          <w:color w:val="006400"/>
          <w:lang w:eastAsia="en-AU"/>
        </w:rPr>
        <w:t>ECSchema</w:t>
      </w:r>
      <w:proofErr w:type="spellEnd"/>
      <w:r w:rsidRPr="00942356">
        <w:rPr>
          <w:rFonts w:eastAsia="Times New Roman"/>
          <w:color w:val="006400"/>
          <w:lang w:eastAsia="en-AU"/>
        </w:rPr>
        <w:t xml:space="preserve"> or a sub-set of a schema … </w:t>
      </w:r>
    </w:p>
    <w:p w:rsidR="00942356" w:rsidRPr="00942356" w:rsidRDefault="00942356" w:rsidP="00942356">
      <w:pPr>
        <w:pStyle w:val="Heading2"/>
        <w:rPr>
          <w:rFonts w:ascii="Lucida Console" w:eastAsia="Times New Roman" w:hAnsi="Lucida Console" w:cs="Courier New"/>
          <w:color w:val="000080"/>
          <w:lang w:eastAsia="en-AU"/>
        </w:rPr>
      </w:pPr>
      <w:r w:rsidRPr="00942356">
        <w:rPr>
          <w:rFonts w:ascii="Lucida Console" w:eastAsia="Times New Roman" w:hAnsi="Lucida Console" w:cs="Courier New"/>
          <w:color w:val="000080"/>
          <w:lang w:eastAsia="en-AU"/>
        </w:rPr>
        <w:t xml:space="preserve">ECX SCHEMA EXPORT </w:t>
      </w:r>
      <w:r w:rsidRPr="00942356">
        <w:rPr>
          <w:rFonts w:ascii="Lucida Console" w:eastAsia="Times New Roman" w:hAnsi="Lucida Console" w:cs="Courier New"/>
          <w:i/>
          <w:iCs/>
          <w:color w:val="000080"/>
          <w:lang w:eastAsia="en-AU"/>
        </w:rPr>
        <w:t>schema-name</w:t>
      </w:r>
    </w:p>
    <w:p w:rsidR="00942356" w:rsidRPr="00942356" w:rsidRDefault="00942356" w:rsidP="00942356">
      <w:pPr>
        <w:pStyle w:val="Heading2"/>
        <w:rPr>
          <w:rFonts w:ascii="Lucida Console" w:eastAsia="Times New Roman" w:hAnsi="Lucida Console" w:cs="Courier New"/>
          <w:color w:val="000080"/>
          <w:lang w:eastAsia="en-AU"/>
        </w:rPr>
      </w:pPr>
      <w:r w:rsidRPr="00942356">
        <w:rPr>
          <w:rFonts w:ascii="Lucida Console" w:eastAsia="Times New Roman" w:hAnsi="Lucida Console" w:cs="Courier New"/>
          <w:color w:val="000080"/>
          <w:lang w:eastAsia="en-AU"/>
        </w:rPr>
        <w:t xml:space="preserve">ECX SCHEMA IMPORT </w:t>
      </w:r>
      <w:r w:rsidRPr="00942356">
        <w:rPr>
          <w:rFonts w:ascii="Lucida Console" w:eastAsia="Times New Roman" w:hAnsi="Lucida Console" w:cs="Courier New"/>
          <w:i/>
          <w:iCs/>
          <w:color w:val="000080"/>
          <w:lang w:eastAsia="en-AU"/>
        </w:rPr>
        <w:t>schema-</w:t>
      </w:r>
      <w:proofErr w:type="gramStart"/>
      <w:r w:rsidRPr="00942356">
        <w:rPr>
          <w:rFonts w:ascii="Lucida Console" w:eastAsia="Times New Roman" w:hAnsi="Lucida Console" w:cs="Courier New"/>
          <w:i/>
          <w:iCs/>
          <w:color w:val="000080"/>
          <w:lang w:eastAsia="en-AU"/>
        </w:rPr>
        <w:t>name</w:t>
      </w:r>
      <w:r w:rsidRPr="00942356">
        <w:rPr>
          <w:rFonts w:ascii="Lucida Console" w:eastAsia="Times New Roman" w:hAnsi="Lucida Console" w:cs="Courier New"/>
          <w:color w:val="000080"/>
          <w:lang w:eastAsia="en-AU"/>
        </w:rPr>
        <w:t xml:space="preserve">  </w:t>
      </w:r>
      <w:r w:rsidRPr="00942356">
        <w:rPr>
          <w:rFonts w:ascii="Lucida Console" w:eastAsia="Times New Roman" w:hAnsi="Lucida Console" w:cs="Courier New"/>
          <w:color w:val="800000"/>
          <w:lang w:eastAsia="en-AU"/>
        </w:rPr>
        <w:t>!</w:t>
      </w:r>
      <w:proofErr w:type="gramEnd"/>
      <w:r w:rsidRPr="00942356">
        <w:rPr>
          <w:rFonts w:ascii="Lucida Console" w:eastAsia="Times New Roman" w:hAnsi="Lucida Console" w:cs="Courier New"/>
          <w:color w:val="800000"/>
          <w:lang w:eastAsia="en-AU"/>
        </w:rPr>
        <w:t xml:space="preserve"> Use with </w:t>
      </w:r>
      <w:proofErr w:type="gramStart"/>
      <w:r w:rsidRPr="00942356">
        <w:rPr>
          <w:rFonts w:ascii="Lucida Console" w:eastAsia="Times New Roman" w:hAnsi="Lucida Console" w:cs="Courier New"/>
          <w:color w:val="800000"/>
          <w:lang w:eastAsia="en-AU"/>
        </w:rPr>
        <w:t>caution !</w:t>
      </w:r>
      <w:proofErr w:type="gramEnd"/>
    </w:p>
    <w:p w:rsidR="00942356" w:rsidRPr="00942356" w:rsidRDefault="00942356" w:rsidP="00942356">
      <w:pPr>
        <w:pStyle w:val="Heading2"/>
        <w:rPr>
          <w:rFonts w:ascii="Lucida Console" w:eastAsia="Times New Roman" w:hAnsi="Lucida Console" w:cs="Courier New"/>
          <w:color w:val="000080"/>
          <w:lang w:eastAsia="en-AU"/>
        </w:rPr>
      </w:pPr>
      <w:r w:rsidRPr="00942356">
        <w:rPr>
          <w:rFonts w:ascii="Lucida Console" w:eastAsia="Times New Roman" w:hAnsi="Lucida Console" w:cs="Courier New"/>
          <w:color w:val="000080"/>
          <w:lang w:eastAsia="en-AU"/>
        </w:rPr>
        <w:t>ECX SCHEMA LIST</w:t>
      </w:r>
    </w:p>
    <w:p w:rsidR="00942356" w:rsidRPr="00942356" w:rsidRDefault="00942356" w:rsidP="00942356">
      <w:pPr>
        <w:pStyle w:val="Heading2"/>
        <w:rPr>
          <w:rFonts w:ascii="Lucida Console" w:eastAsia="Times New Roman" w:hAnsi="Lucida Console" w:cs="Courier New"/>
          <w:color w:val="000080"/>
          <w:lang w:eastAsia="en-AU"/>
        </w:rPr>
      </w:pPr>
      <w:r w:rsidRPr="00942356">
        <w:rPr>
          <w:rFonts w:ascii="Lucida Console" w:eastAsia="Times New Roman" w:hAnsi="Lucida Console" w:cs="Courier New"/>
          <w:color w:val="000080"/>
          <w:lang w:eastAsia="en-AU"/>
        </w:rPr>
        <w:t>ECX SCHEMA UPDATE</w:t>
      </w:r>
    </w:p>
    <w:p w:rsidR="00942356" w:rsidRPr="00942356" w:rsidRDefault="00942356" w:rsidP="00942356">
      <w:pPr>
        <w:pStyle w:val="Heading2"/>
        <w:rPr>
          <w:rFonts w:ascii="Lucida Console" w:eastAsia="Times New Roman" w:hAnsi="Lucida Console" w:cs="Courier New"/>
          <w:color w:val="000080"/>
          <w:lang w:eastAsia="en-AU"/>
        </w:rPr>
      </w:pPr>
    </w:p>
    <w:p w:rsidR="00942356" w:rsidRPr="00942356" w:rsidRDefault="00942356" w:rsidP="00942356">
      <w:pPr>
        <w:pStyle w:val="Heading2"/>
        <w:rPr>
          <w:rFonts w:ascii="Lucida Console" w:eastAsia="Times New Roman" w:hAnsi="Lucida Console" w:cs="Courier New"/>
          <w:color w:val="000080"/>
          <w:lang w:eastAsia="en-AU"/>
        </w:rPr>
      </w:pPr>
      <w:r w:rsidRPr="00942356">
        <w:rPr>
          <w:rFonts w:ascii="Lucida Console" w:eastAsia="Times New Roman" w:hAnsi="Lucida Console" w:cs="Courier New"/>
          <w:color w:val="000080"/>
          <w:lang w:eastAsia="en-AU"/>
        </w:rPr>
        <w:t>ECX ITEMS COUNT</w:t>
      </w:r>
    </w:p>
    <w:p w:rsidR="00942356" w:rsidRPr="00942356" w:rsidRDefault="00942356" w:rsidP="00942356">
      <w:pPr>
        <w:pStyle w:val="Heading2"/>
        <w:rPr>
          <w:rFonts w:ascii="Lucida Console" w:eastAsia="Times New Roman" w:hAnsi="Lucida Console" w:cs="Courier New"/>
          <w:color w:val="000080"/>
          <w:lang w:eastAsia="en-AU"/>
        </w:rPr>
      </w:pPr>
      <w:r w:rsidRPr="00942356">
        <w:rPr>
          <w:rFonts w:ascii="Lucida Console" w:eastAsia="Times New Roman" w:hAnsi="Lucida Console" w:cs="Courier New"/>
          <w:color w:val="000080"/>
          <w:lang w:eastAsia="en-AU"/>
        </w:rPr>
        <w:t>ECX ITEMS DUMP</w:t>
      </w:r>
    </w:p>
    <w:p w:rsidR="00942356" w:rsidRPr="00942356" w:rsidRDefault="00942356" w:rsidP="00942356">
      <w:pPr>
        <w:pStyle w:val="Heading2"/>
        <w:rPr>
          <w:rFonts w:ascii="Verdana" w:eastAsia="Times New Roman" w:hAnsi="Verdana" w:cs="Times New Roman"/>
          <w:color w:val="006400"/>
          <w:lang w:eastAsia="en-AU"/>
        </w:rPr>
      </w:pPr>
      <w:r w:rsidRPr="00942356">
        <w:rPr>
          <w:rFonts w:ascii="Verdana" w:eastAsia="Times New Roman" w:hAnsi="Verdana" w:cs="Times New Roman"/>
          <w:noProof/>
          <w:color w:val="006400"/>
          <w:lang w:eastAsia="en-AU"/>
        </w:rPr>
        <w:drawing>
          <wp:inline distT="0" distB="0" distL="0" distR="0">
            <wp:extent cx="5962650" cy="3238500"/>
            <wp:effectExtent l="0" t="0" r="0" b="0"/>
            <wp:docPr id="1" name="Picture 1" descr="Export Schemas 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port Schemas Dialo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62650" cy="3238500"/>
                    </a:xfrm>
                    <a:prstGeom prst="rect">
                      <a:avLst/>
                    </a:prstGeom>
                    <a:noFill/>
                    <a:ln>
                      <a:noFill/>
                    </a:ln>
                  </pic:spPr>
                </pic:pic>
              </a:graphicData>
            </a:graphic>
          </wp:inline>
        </w:drawing>
      </w:r>
    </w:p>
    <w:p w:rsidR="00121621" w:rsidRDefault="00121621">
      <w:pPr>
        <w:rPr>
          <w:rFonts w:asciiTheme="majorHAnsi" w:eastAsia="Times New Roman" w:hAnsiTheme="majorHAnsi" w:cstheme="majorBidi"/>
          <w:color w:val="006400"/>
          <w:sz w:val="26"/>
          <w:szCs w:val="26"/>
          <w:lang w:eastAsia="en-AU"/>
        </w:rPr>
      </w:pPr>
      <w:r>
        <w:rPr>
          <w:rFonts w:eastAsia="Times New Roman"/>
          <w:color w:val="006400"/>
          <w:lang w:eastAsia="en-AU"/>
        </w:rPr>
        <w:br w:type="page"/>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lastRenderedPageBreak/>
        <w:t xml:space="preserve">Those ECX commands have some options … </w:t>
      </w:r>
    </w:p>
    <w:p w:rsidR="00942356" w:rsidRPr="00942356" w:rsidRDefault="00942356" w:rsidP="00121621">
      <w:pPr>
        <w:pStyle w:val="Heading2"/>
        <w:ind w:left="720"/>
        <w:rPr>
          <w:rFonts w:ascii="Verdana" w:eastAsia="Times New Roman" w:hAnsi="Verdana" w:cs="Times New Roman"/>
          <w:color w:val="117722"/>
          <w:lang w:eastAsia="en-AU"/>
        </w:rPr>
      </w:pPr>
      <w:r w:rsidRPr="00942356">
        <w:rPr>
          <w:rFonts w:ascii="Verdana" w:eastAsia="Times New Roman" w:hAnsi="Verdana" w:cs="Times New Roman"/>
          <w:color w:val="117722"/>
          <w:lang w:eastAsia="en-AU"/>
        </w:rPr>
        <w:t xml:space="preserve">[help|?] </w:t>
      </w:r>
    </w:p>
    <w:p w:rsidR="00942356" w:rsidRPr="00942356" w:rsidRDefault="00942356" w:rsidP="00121621">
      <w:pPr>
        <w:pStyle w:val="Heading2"/>
        <w:ind w:left="72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Display help message </w:t>
      </w:r>
    </w:p>
    <w:p w:rsidR="00942356" w:rsidRPr="00942356" w:rsidRDefault="00942356" w:rsidP="00121621">
      <w:pPr>
        <w:pStyle w:val="Heading2"/>
        <w:ind w:left="720"/>
        <w:rPr>
          <w:rFonts w:ascii="Verdana" w:eastAsia="Times New Roman" w:hAnsi="Verdana" w:cs="Times New Roman"/>
          <w:color w:val="117722"/>
          <w:lang w:eastAsia="en-AU"/>
        </w:rPr>
      </w:pPr>
      <w:r w:rsidRPr="00942356">
        <w:rPr>
          <w:rFonts w:ascii="Verdana" w:eastAsia="Times New Roman" w:hAnsi="Verdana" w:cs="Times New Roman"/>
          <w:color w:val="117722"/>
          <w:lang w:eastAsia="en-AU"/>
        </w:rPr>
        <w:t>[</w:t>
      </w:r>
      <w:proofErr w:type="spellStart"/>
      <w:r w:rsidRPr="00942356">
        <w:rPr>
          <w:rFonts w:ascii="Verdana" w:eastAsia="Times New Roman" w:hAnsi="Verdana" w:cs="Times New Roman"/>
          <w:color w:val="117722"/>
          <w:lang w:eastAsia="en-AU"/>
        </w:rPr>
        <w:t>output_filepath_with_no_spaces</w:t>
      </w:r>
      <w:proofErr w:type="spellEnd"/>
      <w:r w:rsidRPr="00942356">
        <w:rPr>
          <w:rFonts w:ascii="Verdana" w:eastAsia="Times New Roman" w:hAnsi="Verdana" w:cs="Times New Roman"/>
          <w:color w:val="117722"/>
          <w:lang w:eastAsia="en-AU"/>
        </w:rPr>
        <w:t xml:space="preserve">] </w:t>
      </w:r>
    </w:p>
    <w:p w:rsidR="00942356" w:rsidRPr="00942356" w:rsidRDefault="00942356" w:rsidP="00121621">
      <w:pPr>
        <w:pStyle w:val="Heading2"/>
        <w:ind w:left="72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The full path and name of the file to which the XML dump is written. There can be no spaces in the path or file name. If this is not supplied, the dump is generated to the user's </w:t>
      </w:r>
      <w:r w:rsidRPr="00942356">
        <w:rPr>
          <w:rFonts w:ascii="Lucida Console" w:eastAsia="Times New Roman" w:hAnsi="Lucida Console" w:cs="Courier New"/>
          <w:color w:val="000080"/>
          <w:lang w:eastAsia="en-AU"/>
        </w:rPr>
        <w:t>TEMP</w:t>
      </w:r>
      <w:r w:rsidRPr="00942356">
        <w:rPr>
          <w:rFonts w:ascii="Verdana" w:eastAsia="Times New Roman" w:hAnsi="Verdana" w:cs="Times New Roman"/>
          <w:color w:val="006400"/>
          <w:lang w:eastAsia="en-AU"/>
        </w:rPr>
        <w:t xml:space="preserve"> folder with a unique name derived from the Active Design File Name. </w:t>
      </w:r>
    </w:p>
    <w:p w:rsidR="00942356" w:rsidRPr="00942356" w:rsidRDefault="00942356" w:rsidP="00121621">
      <w:pPr>
        <w:pStyle w:val="Heading2"/>
        <w:ind w:left="720"/>
        <w:rPr>
          <w:rFonts w:ascii="Verdana" w:eastAsia="Times New Roman" w:hAnsi="Verdana" w:cs="Times New Roman"/>
          <w:color w:val="117722"/>
          <w:lang w:eastAsia="en-AU"/>
        </w:rPr>
      </w:pPr>
      <w:r w:rsidRPr="00942356">
        <w:rPr>
          <w:rFonts w:ascii="Verdana" w:eastAsia="Times New Roman" w:hAnsi="Verdana" w:cs="Times New Roman"/>
          <w:color w:val="117722"/>
          <w:lang w:eastAsia="en-AU"/>
        </w:rPr>
        <w:t>[Verbosity=</w:t>
      </w:r>
      <w:proofErr w:type="spellStart"/>
      <w:r w:rsidRPr="00942356">
        <w:rPr>
          <w:rFonts w:ascii="Verdana" w:eastAsia="Times New Roman" w:hAnsi="Verdana" w:cs="Times New Roman"/>
          <w:color w:val="117722"/>
          <w:lang w:eastAsia="en-AU"/>
        </w:rPr>
        <w:t>Full|Minimal</w:t>
      </w:r>
      <w:proofErr w:type="spellEnd"/>
      <w:r w:rsidRPr="00942356">
        <w:rPr>
          <w:rFonts w:ascii="Verdana" w:eastAsia="Times New Roman" w:hAnsi="Verdana" w:cs="Times New Roman"/>
          <w:color w:val="117722"/>
          <w:lang w:eastAsia="en-AU"/>
        </w:rPr>
        <w:t xml:space="preserve">] </w:t>
      </w:r>
    </w:p>
    <w:p w:rsidR="00942356" w:rsidRPr="00942356" w:rsidRDefault="00942356" w:rsidP="00121621">
      <w:pPr>
        <w:pStyle w:val="Heading2"/>
        <w:ind w:left="72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Optional parameter that controls the level of information. The default is </w:t>
      </w:r>
      <w:r w:rsidRPr="00942356">
        <w:rPr>
          <w:rFonts w:ascii="Verdana" w:eastAsia="Times New Roman" w:hAnsi="Verdana" w:cs="Times New Roman"/>
          <w:i/>
          <w:iCs/>
          <w:color w:val="006400"/>
          <w:lang w:eastAsia="en-AU"/>
        </w:rPr>
        <w:t>Full</w:t>
      </w:r>
      <w:r w:rsidRPr="00942356">
        <w:rPr>
          <w:rFonts w:ascii="Verdana" w:eastAsia="Times New Roman" w:hAnsi="Verdana" w:cs="Times New Roman"/>
          <w:color w:val="006400"/>
          <w:lang w:eastAsia="en-AU"/>
        </w:rPr>
        <w:t xml:space="preserve">, which will dump fully serialized instance data. </w:t>
      </w:r>
      <w:r w:rsidRPr="00942356">
        <w:rPr>
          <w:rFonts w:ascii="Verdana" w:eastAsia="Times New Roman" w:hAnsi="Verdana" w:cs="Times New Roman"/>
          <w:i/>
          <w:iCs/>
          <w:color w:val="006400"/>
          <w:lang w:eastAsia="en-AU"/>
        </w:rPr>
        <w:t>Minimal</w:t>
      </w:r>
      <w:r w:rsidRPr="00942356">
        <w:rPr>
          <w:rFonts w:ascii="Verdana" w:eastAsia="Times New Roman" w:hAnsi="Verdana" w:cs="Times New Roman"/>
          <w:color w:val="006400"/>
          <w:lang w:eastAsia="en-AU"/>
        </w:rPr>
        <w:t xml:space="preserve"> will only output IDs and class names. </w:t>
      </w:r>
    </w:p>
    <w:p w:rsidR="00942356" w:rsidRPr="00942356" w:rsidRDefault="00942356" w:rsidP="00121621">
      <w:pPr>
        <w:pStyle w:val="Heading2"/>
        <w:ind w:left="720"/>
        <w:rPr>
          <w:rFonts w:ascii="Verdana" w:eastAsia="Times New Roman" w:hAnsi="Verdana" w:cs="Times New Roman"/>
          <w:color w:val="117722"/>
          <w:lang w:eastAsia="en-AU"/>
        </w:rPr>
      </w:pPr>
      <w:r w:rsidRPr="00942356">
        <w:rPr>
          <w:rFonts w:ascii="Verdana" w:eastAsia="Times New Roman" w:hAnsi="Verdana" w:cs="Times New Roman"/>
          <w:color w:val="117722"/>
          <w:lang w:eastAsia="en-AU"/>
        </w:rPr>
        <w:t>[</w:t>
      </w:r>
      <w:proofErr w:type="spellStart"/>
      <w:r w:rsidRPr="00942356">
        <w:rPr>
          <w:rFonts w:ascii="Verdana" w:eastAsia="Times New Roman" w:hAnsi="Verdana" w:cs="Times New Roman"/>
          <w:color w:val="117722"/>
          <w:lang w:eastAsia="en-AU"/>
        </w:rPr>
        <w:t>InstanceType</w:t>
      </w:r>
      <w:proofErr w:type="spellEnd"/>
      <w:r w:rsidRPr="00942356">
        <w:rPr>
          <w:rFonts w:ascii="Verdana" w:eastAsia="Times New Roman" w:hAnsi="Verdana" w:cs="Times New Roman"/>
          <w:color w:val="117722"/>
          <w:lang w:eastAsia="en-AU"/>
        </w:rPr>
        <w:t>=</w:t>
      </w:r>
      <w:proofErr w:type="spellStart"/>
      <w:r w:rsidRPr="00942356">
        <w:rPr>
          <w:rFonts w:ascii="Verdana" w:eastAsia="Times New Roman" w:hAnsi="Verdana" w:cs="Times New Roman"/>
          <w:color w:val="117722"/>
          <w:lang w:eastAsia="en-AU"/>
        </w:rPr>
        <w:t>All|Intrinsic|Extrinsic</w:t>
      </w:r>
      <w:proofErr w:type="spellEnd"/>
      <w:r w:rsidRPr="00942356">
        <w:rPr>
          <w:rFonts w:ascii="Verdana" w:eastAsia="Times New Roman" w:hAnsi="Verdana" w:cs="Times New Roman"/>
          <w:color w:val="117722"/>
          <w:lang w:eastAsia="en-AU"/>
        </w:rPr>
        <w:t xml:space="preserve">] </w:t>
      </w:r>
    </w:p>
    <w:p w:rsidR="00942356" w:rsidRPr="00942356" w:rsidRDefault="00942356" w:rsidP="00121621">
      <w:pPr>
        <w:pStyle w:val="Heading2"/>
        <w:ind w:left="72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Optional parameter that controls what types of instances are dumped. The default is </w:t>
      </w:r>
      <w:proofErr w:type="gramStart"/>
      <w:r w:rsidRPr="00942356">
        <w:rPr>
          <w:rFonts w:ascii="Verdana" w:eastAsia="Times New Roman" w:hAnsi="Verdana" w:cs="Times New Roman"/>
          <w:i/>
          <w:iCs/>
          <w:color w:val="006400"/>
          <w:lang w:eastAsia="en-AU"/>
        </w:rPr>
        <w:t>All</w:t>
      </w:r>
      <w:proofErr w:type="gramEnd"/>
      <w:r w:rsidRPr="00942356">
        <w:rPr>
          <w:rFonts w:ascii="Verdana" w:eastAsia="Times New Roman" w:hAnsi="Verdana" w:cs="Times New Roman"/>
          <w:color w:val="006400"/>
          <w:lang w:eastAsia="en-AU"/>
        </w:rPr>
        <w:t xml:space="preserve">. </w:t>
      </w:r>
      <w:r w:rsidRPr="00942356">
        <w:rPr>
          <w:rFonts w:ascii="Verdana" w:eastAsia="Times New Roman" w:hAnsi="Verdana" w:cs="Times New Roman"/>
          <w:i/>
          <w:iCs/>
          <w:color w:val="006400"/>
          <w:lang w:eastAsia="en-AU"/>
        </w:rPr>
        <w:t>Extrinsic</w:t>
      </w:r>
      <w:r w:rsidRPr="00942356">
        <w:rPr>
          <w:rFonts w:ascii="Verdana" w:eastAsia="Times New Roman" w:hAnsi="Verdana" w:cs="Times New Roman"/>
          <w:color w:val="006400"/>
          <w:lang w:eastAsia="en-AU"/>
        </w:rPr>
        <w:t xml:space="preserve"> refers to business data stored on elements/models, e.g. ECXA instances. </w:t>
      </w:r>
      <w:r w:rsidRPr="00942356">
        <w:rPr>
          <w:rFonts w:ascii="Verdana" w:eastAsia="Times New Roman" w:hAnsi="Verdana" w:cs="Times New Roman"/>
          <w:i/>
          <w:iCs/>
          <w:color w:val="006400"/>
          <w:lang w:eastAsia="en-AU"/>
        </w:rPr>
        <w:t>Intrinsic</w:t>
      </w:r>
      <w:r w:rsidRPr="00942356">
        <w:rPr>
          <w:rFonts w:ascii="Verdana" w:eastAsia="Times New Roman" w:hAnsi="Verdana" w:cs="Times New Roman"/>
          <w:color w:val="006400"/>
          <w:lang w:eastAsia="en-AU"/>
        </w:rPr>
        <w:t xml:space="preserve"> refers to instances representing intrinsic properties of elements/models/files, e.g. the geometry of a line element. </w:t>
      </w:r>
    </w:p>
    <w:p w:rsidR="00942356" w:rsidRPr="00121621" w:rsidRDefault="00942356" w:rsidP="00942356">
      <w:pPr>
        <w:pStyle w:val="Heading2"/>
        <w:rPr>
          <w:rFonts w:eastAsia="Times New Roman"/>
          <w:b/>
          <w:sz w:val="32"/>
          <w:szCs w:val="32"/>
          <w:lang w:eastAsia="en-AU"/>
        </w:rPr>
      </w:pPr>
      <w:bookmarkStart w:id="7" w:name="ClassEditor"/>
      <w:bookmarkEnd w:id="7"/>
      <w:r w:rsidRPr="00121621">
        <w:rPr>
          <w:rFonts w:eastAsia="Times New Roman"/>
          <w:b/>
          <w:sz w:val="32"/>
          <w:szCs w:val="32"/>
          <w:lang w:eastAsia="en-AU"/>
        </w:rPr>
        <w:t>Class Editor</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About the time that MicroStation CONNECT Update 5 was released, Bentley Systems announced the first CONNECT </w:t>
      </w:r>
      <w:proofErr w:type="spellStart"/>
      <w:r w:rsidRPr="00942356">
        <w:rPr>
          <w:rFonts w:eastAsia="Times New Roman"/>
          <w:i/>
          <w:iCs/>
          <w:color w:val="006400"/>
          <w:lang w:eastAsia="en-AU"/>
        </w:rPr>
        <w:t>ECSchema</w:t>
      </w:r>
      <w:proofErr w:type="spellEnd"/>
      <w:r w:rsidRPr="00942356">
        <w:rPr>
          <w:rFonts w:eastAsia="Times New Roman"/>
          <w:i/>
          <w:iCs/>
          <w:color w:val="006400"/>
          <w:lang w:eastAsia="en-AU"/>
        </w:rPr>
        <w:t xml:space="preserve"> Editor 1.0</w:t>
      </w:r>
      <w:r w:rsidRPr="00942356">
        <w:rPr>
          <w:rFonts w:eastAsia="Times New Roman"/>
          <w:color w:val="006400"/>
          <w:lang w:eastAsia="en-AU"/>
        </w:rPr>
        <w:t xml:space="preserve">. The title </w:t>
      </w:r>
      <w:r w:rsidRPr="00942356">
        <w:rPr>
          <w:rFonts w:eastAsia="Times New Roman"/>
          <w:i/>
          <w:iCs/>
          <w:color w:val="006400"/>
          <w:lang w:eastAsia="en-AU"/>
        </w:rPr>
        <w:t>editor</w:t>
      </w:r>
      <w:r w:rsidRPr="00942356">
        <w:rPr>
          <w:rFonts w:eastAsia="Times New Roman"/>
          <w:color w:val="006400"/>
          <w:lang w:eastAsia="en-AU"/>
        </w:rPr>
        <w:t xml:space="preserve"> belies the fact that is a read-only viewing tool. Perhaps later versions will enable editing.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None the less, it provides a useful way to view the structure of a schema. Moreover, its help documentation provides a valuable insight into the </w:t>
      </w:r>
      <w:r w:rsidRPr="00942356">
        <w:rPr>
          <w:rFonts w:eastAsia="Times New Roman"/>
          <w:i/>
          <w:iCs/>
          <w:color w:val="006400"/>
          <w:lang w:eastAsia="en-AU"/>
        </w:rPr>
        <w:t>raison d'être</w:t>
      </w:r>
      <w:r w:rsidRPr="00942356">
        <w:rPr>
          <w:rFonts w:eastAsia="Times New Roman"/>
          <w:color w:val="006400"/>
          <w:lang w:eastAsia="en-AU"/>
        </w:rPr>
        <w:t xml:space="preserve"> of </w:t>
      </w:r>
      <w:proofErr w:type="spellStart"/>
      <w:r w:rsidRPr="00942356">
        <w:rPr>
          <w:rFonts w:eastAsia="Times New Roman"/>
          <w:color w:val="006400"/>
          <w:lang w:eastAsia="en-AU"/>
        </w:rPr>
        <w:t>ECSchemas</w:t>
      </w:r>
      <w:proofErr w:type="spellEnd"/>
      <w:r w:rsidRPr="00942356">
        <w:rPr>
          <w:rFonts w:eastAsia="Times New Roman"/>
          <w:color w:val="006400"/>
          <w:lang w:eastAsia="en-AU"/>
        </w:rPr>
        <w:t xml:space="preserve"> and their use in products from Bentley Systems.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Bentley Systems developer Paul Connelly commented about </w:t>
      </w:r>
      <w:r w:rsidRPr="00942356">
        <w:rPr>
          <w:rFonts w:eastAsia="Times New Roman"/>
          <w:i/>
          <w:iCs/>
          <w:color w:val="006400"/>
          <w:lang w:eastAsia="en-AU"/>
        </w:rPr>
        <w:t>Class Editor V8</w:t>
      </w:r>
      <w:r w:rsidRPr="00942356">
        <w:rPr>
          <w:rFonts w:eastAsia="Times New Roman"/>
          <w:color w:val="006400"/>
          <w:lang w:eastAsia="en-AU"/>
        </w:rPr>
        <w:t xml:space="preserve"> … </w:t>
      </w:r>
    </w:p>
    <w:p w:rsidR="00942356" w:rsidRPr="00942356" w:rsidRDefault="00942356" w:rsidP="00121621">
      <w:pPr>
        <w:pStyle w:val="Heading2"/>
        <w:ind w:left="720"/>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Don't edit an </w:t>
      </w:r>
      <w:r w:rsidRPr="00942356">
        <w:rPr>
          <w:rFonts w:ascii="Verdana" w:eastAsia="Times New Roman" w:hAnsi="Verdana" w:cs="Times New Roman"/>
          <w:i/>
          <w:iCs/>
          <w:color w:val="006400"/>
          <w:lang w:eastAsia="en-AU"/>
        </w:rPr>
        <w:t>Item Type Library</w:t>
      </w:r>
      <w:r w:rsidRPr="00942356">
        <w:rPr>
          <w:rFonts w:ascii="Verdana" w:eastAsia="Times New Roman" w:hAnsi="Verdana" w:cs="Times New Roman"/>
          <w:color w:val="006400"/>
          <w:lang w:eastAsia="en-AU"/>
        </w:rPr>
        <w:t xml:space="preserve"> schema in Class Editor V8! </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Veteran independent MicroStation developer Jan </w:t>
      </w:r>
      <w:proofErr w:type="spellStart"/>
      <w:r w:rsidRPr="00942356">
        <w:rPr>
          <w:rFonts w:eastAsia="Times New Roman"/>
          <w:color w:val="006400"/>
          <w:lang w:eastAsia="en-AU"/>
        </w:rPr>
        <w:t>Slegr</w:t>
      </w:r>
      <w:proofErr w:type="spellEnd"/>
      <w:r w:rsidRPr="00942356">
        <w:rPr>
          <w:rFonts w:eastAsia="Times New Roman"/>
          <w:color w:val="006400"/>
          <w:lang w:eastAsia="en-AU"/>
        </w:rPr>
        <w:t xml:space="preserve"> commented … </w:t>
      </w:r>
    </w:p>
    <w:p w:rsidR="00942356" w:rsidRPr="00942356" w:rsidRDefault="00942356" w:rsidP="00121621">
      <w:pPr>
        <w:pStyle w:val="Heading2"/>
        <w:ind w:left="720"/>
        <w:rPr>
          <w:rFonts w:eastAsia="Times New Roman"/>
          <w:color w:val="006400"/>
          <w:lang w:eastAsia="en-AU"/>
        </w:rPr>
      </w:pPr>
      <w:r w:rsidRPr="00942356">
        <w:rPr>
          <w:rFonts w:eastAsia="Times New Roman"/>
          <w:color w:val="006400"/>
          <w:lang w:eastAsia="en-AU"/>
        </w:rPr>
        <w:t xml:space="preserve">I am not sure if there is "Bentley Class Editor CONNECT Edition" available. Checking my computer with CONNECT Edition SDK installed I can found Class Editor 8.1, which I guess was installed together with Navigator or V8i SDK (not sure ;-) </w:t>
      </w:r>
    </w:p>
    <w:p w:rsidR="00942356" w:rsidRPr="00942356" w:rsidRDefault="00942356" w:rsidP="00121621">
      <w:pPr>
        <w:pStyle w:val="Heading2"/>
        <w:ind w:left="720"/>
        <w:rPr>
          <w:rFonts w:eastAsia="Times New Roman"/>
          <w:color w:val="006400"/>
          <w:lang w:eastAsia="en-AU"/>
        </w:rPr>
      </w:pPr>
      <w:r w:rsidRPr="00942356">
        <w:rPr>
          <w:rFonts w:eastAsia="Times New Roman"/>
          <w:color w:val="006400"/>
          <w:lang w:eastAsia="en-AU"/>
        </w:rPr>
        <w:t xml:space="preserve">It would be nice if Class Editor will be enhanced. If I need to create some schema (which is not very often), I am quite happy with the current version, but: </w:t>
      </w:r>
    </w:p>
    <w:p w:rsidR="00942356" w:rsidRPr="00942356" w:rsidRDefault="00942356" w:rsidP="00121621">
      <w:pPr>
        <w:pStyle w:val="Heading2"/>
        <w:numPr>
          <w:ilvl w:val="0"/>
          <w:numId w:val="25"/>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From time to time it crashes or starts work in a strange way. Restart the app is quick but annoying.</w:t>
      </w:r>
    </w:p>
    <w:p w:rsidR="00942356" w:rsidRPr="00942356" w:rsidRDefault="00942356" w:rsidP="00121621">
      <w:pPr>
        <w:pStyle w:val="Heading2"/>
        <w:numPr>
          <w:ilvl w:val="0"/>
          <w:numId w:val="25"/>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Very limited documentation about e.g. available Property Attributes </w:t>
      </w:r>
      <w:proofErr w:type="spellStart"/>
      <w:r w:rsidRPr="00942356">
        <w:rPr>
          <w:rFonts w:ascii="Verdana" w:eastAsia="Times New Roman" w:hAnsi="Verdana" w:cs="Times New Roman"/>
          <w:color w:val="006400"/>
          <w:lang w:eastAsia="en-AU"/>
        </w:rPr>
        <w:t>ro</w:t>
      </w:r>
      <w:proofErr w:type="spellEnd"/>
      <w:r w:rsidRPr="00942356">
        <w:rPr>
          <w:rFonts w:ascii="Verdana" w:eastAsia="Times New Roman" w:hAnsi="Verdana" w:cs="Times New Roman"/>
          <w:color w:val="006400"/>
          <w:lang w:eastAsia="en-AU"/>
        </w:rPr>
        <w:t xml:space="preserve"> more advanced concepts like relationship classes etc. This is not primarily Editor </w:t>
      </w:r>
      <w:proofErr w:type="gramStart"/>
      <w:r w:rsidRPr="00942356">
        <w:rPr>
          <w:rFonts w:ascii="Verdana" w:eastAsia="Times New Roman" w:hAnsi="Verdana" w:cs="Times New Roman"/>
          <w:color w:val="006400"/>
          <w:lang w:eastAsia="en-AU"/>
        </w:rPr>
        <w:t>issue</w:t>
      </w:r>
      <w:proofErr w:type="gramEnd"/>
      <w:r w:rsidRPr="00942356">
        <w:rPr>
          <w:rFonts w:ascii="Verdana" w:eastAsia="Times New Roman" w:hAnsi="Verdana" w:cs="Times New Roman"/>
          <w:color w:val="006400"/>
          <w:lang w:eastAsia="en-AU"/>
        </w:rPr>
        <w:t>, but it limits its usage.</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Jan further added </w:t>
      </w:r>
      <w:proofErr w:type="gramStart"/>
      <w:r w:rsidRPr="00942356">
        <w:rPr>
          <w:rFonts w:eastAsia="Times New Roman"/>
          <w:i/>
          <w:iCs/>
          <w:color w:val="006400"/>
          <w:lang w:eastAsia="en-AU"/>
        </w:rPr>
        <w:t>My</w:t>
      </w:r>
      <w:proofErr w:type="gramEnd"/>
      <w:r w:rsidRPr="00942356">
        <w:rPr>
          <w:rFonts w:eastAsia="Times New Roman"/>
          <w:i/>
          <w:iCs/>
          <w:color w:val="006400"/>
          <w:lang w:eastAsia="en-AU"/>
        </w:rPr>
        <w:t xml:space="preserve"> personal list</w:t>
      </w:r>
      <w:r w:rsidRPr="00942356">
        <w:rPr>
          <w:rFonts w:eastAsia="Times New Roman"/>
          <w:color w:val="006400"/>
          <w:lang w:eastAsia="en-AU"/>
        </w:rPr>
        <w:t xml:space="preserve"> … </w:t>
      </w:r>
    </w:p>
    <w:p w:rsidR="00942356" w:rsidRPr="00942356" w:rsidRDefault="00942356" w:rsidP="00121621">
      <w:pPr>
        <w:pStyle w:val="Heading2"/>
        <w:numPr>
          <w:ilvl w:val="0"/>
          <w:numId w:val="26"/>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lastRenderedPageBreak/>
        <w:t xml:space="preserve">Based on stable </w:t>
      </w:r>
      <w:proofErr w:type="spellStart"/>
      <w:r w:rsidRPr="00942356">
        <w:rPr>
          <w:rFonts w:ascii="Verdana" w:eastAsia="Times New Roman" w:hAnsi="Verdana" w:cs="Times New Roman"/>
          <w:color w:val="006400"/>
          <w:lang w:eastAsia="en-AU"/>
        </w:rPr>
        <w:t>powerfull</w:t>
      </w:r>
      <w:proofErr w:type="spellEnd"/>
      <w:r w:rsidRPr="00942356">
        <w:rPr>
          <w:rFonts w:ascii="Verdana" w:eastAsia="Times New Roman" w:hAnsi="Verdana" w:cs="Times New Roman"/>
          <w:color w:val="006400"/>
          <w:lang w:eastAsia="en-AU"/>
        </w:rPr>
        <w:t xml:space="preserve"> EC Framework technology. Maybe it's an "internal thing", but EC data is common and used by many Bentley products and it's stored as </w:t>
      </w:r>
      <w:proofErr w:type="spellStart"/>
      <w:r w:rsidRPr="00942356">
        <w:rPr>
          <w:rFonts w:ascii="Verdana" w:eastAsia="Times New Roman" w:hAnsi="Verdana" w:cs="Times New Roman"/>
          <w:color w:val="006400"/>
          <w:lang w:eastAsia="en-AU"/>
        </w:rPr>
        <w:t>XAttributes</w:t>
      </w:r>
      <w:proofErr w:type="spellEnd"/>
      <w:r w:rsidRPr="00942356">
        <w:rPr>
          <w:rFonts w:ascii="Verdana" w:eastAsia="Times New Roman" w:hAnsi="Verdana" w:cs="Times New Roman"/>
          <w:color w:val="006400"/>
          <w:lang w:eastAsia="en-AU"/>
        </w:rPr>
        <w:t xml:space="preserve">, so it's fully supported and compatible with DGN V8, </w:t>
      </w:r>
      <w:proofErr w:type="spellStart"/>
      <w:r w:rsidRPr="00942356">
        <w:rPr>
          <w:rFonts w:ascii="Verdana" w:eastAsia="Times New Roman" w:hAnsi="Verdana" w:cs="Times New Roman"/>
          <w:color w:val="006400"/>
          <w:lang w:eastAsia="en-AU"/>
        </w:rPr>
        <w:t>i</w:t>
      </w:r>
      <w:proofErr w:type="spellEnd"/>
      <w:r w:rsidRPr="00942356">
        <w:rPr>
          <w:rFonts w:ascii="Verdana" w:eastAsia="Times New Roman" w:hAnsi="Verdana" w:cs="Times New Roman"/>
          <w:color w:val="006400"/>
          <w:lang w:eastAsia="en-AU"/>
        </w:rPr>
        <w:t>-model and Bentley world in general. Not as tags, that were implemented "on top of DGN V7" with many limitations</w:t>
      </w:r>
    </w:p>
    <w:p w:rsidR="00942356" w:rsidRPr="00942356" w:rsidRDefault="00942356" w:rsidP="00121621">
      <w:pPr>
        <w:pStyle w:val="Heading2"/>
        <w:numPr>
          <w:ilvl w:val="0"/>
          <w:numId w:val="26"/>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Fully compatible with </w:t>
      </w:r>
      <w:proofErr w:type="spellStart"/>
      <w:r w:rsidRPr="00942356">
        <w:rPr>
          <w:rFonts w:ascii="Verdana" w:eastAsia="Times New Roman" w:hAnsi="Verdana" w:cs="Times New Roman"/>
          <w:color w:val="006400"/>
          <w:lang w:eastAsia="en-AU"/>
        </w:rPr>
        <w:t>i</w:t>
      </w:r>
      <w:proofErr w:type="spellEnd"/>
      <w:r w:rsidRPr="00942356">
        <w:rPr>
          <w:rFonts w:ascii="Verdana" w:eastAsia="Times New Roman" w:hAnsi="Verdana" w:cs="Times New Roman"/>
          <w:color w:val="006400"/>
          <w:lang w:eastAsia="en-AU"/>
        </w:rPr>
        <w:t>-Model, so nothing is lost when exported e.g. to Navigator and used on Android or iPad (including ability to search</w:t>
      </w:r>
    </w:p>
    <w:p w:rsidR="00942356" w:rsidRPr="00942356" w:rsidRDefault="00942356" w:rsidP="00121621">
      <w:pPr>
        <w:pStyle w:val="Heading2"/>
        <w:numPr>
          <w:ilvl w:val="0"/>
          <w:numId w:val="26"/>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Can be attached not to elements only, but also to design while, to particular model and also to references and attached rasters</w:t>
      </w:r>
    </w:p>
    <w:p w:rsidR="00942356" w:rsidRPr="00942356" w:rsidRDefault="00942356" w:rsidP="00121621">
      <w:pPr>
        <w:pStyle w:val="Heading2"/>
        <w:numPr>
          <w:ilvl w:val="0"/>
          <w:numId w:val="26"/>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Easy to search in Explorer for Item Types including standard table display format (including ability to export the results to CSV or Excel)</w:t>
      </w:r>
    </w:p>
    <w:p w:rsidR="00942356" w:rsidRPr="00942356" w:rsidRDefault="00942356" w:rsidP="00121621">
      <w:pPr>
        <w:pStyle w:val="Heading2"/>
        <w:numPr>
          <w:ilvl w:val="0"/>
          <w:numId w:val="26"/>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Possibility to create (and store) complex queries</w:t>
      </w:r>
    </w:p>
    <w:p w:rsidR="00942356" w:rsidRPr="00942356" w:rsidRDefault="00942356" w:rsidP="00121621">
      <w:pPr>
        <w:pStyle w:val="Heading2"/>
        <w:numPr>
          <w:ilvl w:val="0"/>
          <w:numId w:val="26"/>
        </w:numPr>
        <w:rPr>
          <w:rFonts w:ascii="Verdana" w:eastAsia="Times New Roman" w:hAnsi="Verdana" w:cs="Times New Roman"/>
          <w:color w:val="006400"/>
          <w:lang w:eastAsia="en-AU"/>
        </w:rPr>
      </w:pPr>
      <w:r w:rsidRPr="00942356">
        <w:rPr>
          <w:rFonts w:ascii="Verdana" w:eastAsia="Times New Roman" w:hAnsi="Verdana" w:cs="Times New Roman"/>
          <w:i/>
          <w:iCs/>
          <w:color w:val="006400"/>
          <w:lang w:eastAsia="en-AU"/>
        </w:rPr>
        <w:t>Item Types</w:t>
      </w:r>
      <w:r w:rsidRPr="00942356">
        <w:rPr>
          <w:rFonts w:ascii="Verdana" w:eastAsia="Times New Roman" w:hAnsi="Verdana" w:cs="Times New Roman"/>
          <w:color w:val="006400"/>
          <w:lang w:eastAsia="en-AU"/>
        </w:rPr>
        <w:t xml:space="preserve"> can be used as an input to other tools (reports, charts </w:t>
      </w:r>
      <w:proofErr w:type="spellStart"/>
      <w:r w:rsidRPr="00942356">
        <w:rPr>
          <w:rFonts w:ascii="Verdana" w:eastAsia="Times New Roman" w:hAnsi="Verdana" w:cs="Times New Roman"/>
          <w:color w:val="006400"/>
          <w:lang w:eastAsia="en-AU"/>
        </w:rPr>
        <w:t>etc</w:t>
      </w:r>
      <w:proofErr w:type="spellEnd"/>
      <w:r w:rsidRPr="00942356">
        <w:rPr>
          <w:rFonts w:ascii="Verdana" w:eastAsia="Times New Roman" w:hAnsi="Verdana" w:cs="Times New Roman"/>
          <w:color w:val="006400"/>
          <w:lang w:eastAsia="en-AU"/>
        </w:rPr>
        <w:t>)</w:t>
      </w:r>
    </w:p>
    <w:p w:rsidR="00942356" w:rsidRPr="00942356" w:rsidRDefault="00942356" w:rsidP="00121621">
      <w:pPr>
        <w:pStyle w:val="Heading2"/>
        <w:numPr>
          <w:ilvl w:val="0"/>
          <w:numId w:val="26"/>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Standard storage format allows to access data easily by other applications</w:t>
      </w:r>
    </w:p>
    <w:p w:rsidR="00942356" w:rsidRPr="00942356" w:rsidRDefault="00942356" w:rsidP="00942356">
      <w:pPr>
        <w:pStyle w:val="Heading2"/>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pict>
          <v:rect id="_x0000_i1025" style="width:430.9pt;height:1.5pt" o:hrpct="800" o:hralign="center" o:hrstd="t" o:hr="t" fillcolor="#a0a0a0" stroked="f"/>
        </w:pict>
      </w:r>
    </w:p>
    <w:p w:rsidR="00942356" w:rsidRPr="00121621" w:rsidRDefault="00942356" w:rsidP="00942356">
      <w:pPr>
        <w:pStyle w:val="Heading2"/>
        <w:rPr>
          <w:rFonts w:eastAsia="Times New Roman"/>
          <w:b/>
          <w:color w:val="118868"/>
          <w:sz w:val="32"/>
          <w:szCs w:val="32"/>
          <w:lang w:eastAsia="en-AU"/>
        </w:rPr>
      </w:pPr>
      <w:bookmarkStart w:id="8" w:name="ItemSets"/>
      <w:bookmarkEnd w:id="8"/>
      <w:r w:rsidRPr="00121621">
        <w:rPr>
          <w:rFonts w:eastAsia="Times New Roman"/>
          <w:b/>
          <w:color w:val="118868"/>
          <w:sz w:val="32"/>
          <w:szCs w:val="32"/>
          <w:lang w:eastAsia="en-AU"/>
        </w:rPr>
        <w:t>Item Sets</w:t>
      </w:r>
    </w:p>
    <w:p w:rsidR="00942356" w:rsidRPr="00942356" w:rsidRDefault="00942356" w:rsidP="00942356">
      <w:pPr>
        <w:pStyle w:val="Heading2"/>
        <w:rPr>
          <w:rFonts w:eastAsia="Times New Roman"/>
          <w:color w:val="006400"/>
          <w:lang w:eastAsia="en-AU"/>
        </w:rPr>
      </w:pPr>
      <w:r w:rsidRPr="00942356">
        <w:rPr>
          <w:rFonts w:eastAsia="Times New Roman"/>
          <w:color w:val="006400"/>
          <w:lang w:eastAsia="en-AU"/>
        </w:rPr>
        <w:t xml:space="preserve">We don't discuss </w:t>
      </w:r>
      <w:r w:rsidRPr="00942356">
        <w:rPr>
          <w:rFonts w:eastAsia="Times New Roman"/>
          <w:i/>
          <w:iCs/>
          <w:color w:val="006400"/>
          <w:lang w:eastAsia="en-AU"/>
        </w:rPr>
        <w:t>Item Sets</w:t>
      </w:r>
      <w:r w:rsidRPr="00942356">
        <w:rPr>
          <w:rFonts w:eastAsia="Times New Roman"/>
          <w:color w:val="006400"/>
          <w:lang w:eastAsia="en-AU"/>
        </w:rPr>
        <w:t xml:space="preserve"> here in any detail. We mention them because of the similarity in their name to </w:t>
      </w:r>
      <w:r w:rsidRPr="00942356">
        <w:rPr>
          <w:rFonts w:eastAsia="Times New Roman"/>
          <w:i/>
          <w:iCs/>
          <w:color w:val="006400"/>
          <w:lang w:eastAsia="en-AU"/>
        </w:rPr>
        <w:t>Item Types</w:t>
      </w:r>
      <w:r w:rsidRPr="00942356">
        <w:rPr>
          <w:rFonts w:eastAsia="Times New Roman"/>
          <w:color w:val="006400"/>
          <w:lang w:eastAsia="en-AU"/>
        </w:rPr>
        <w:t xml:space="preserve">. </w:t>
      </w:r>
      <w:r w:rsidRPr="00942356">
        <w:rPr>
          <w:rFonts w:eastAsia="Times New Roman"/>
          <w:i/>
          <w:iCs/>
          <w:color w:val="006400"/>
          <w:lang w:eastAsia="en-AU"/>
        </w:rPr>
        <w:t>Item Sets</w:t>
      </w:r>
      <w:r w:rsidRPr="00942356">
        <w:rPr>
          <w:rFonts w:eastAsia="Times New Roman"/>
          <w:color w:val="006400"/>
          <w:lang w:eastAsia="en-AU"/>
        </w:rPr>
        <w:t xml:space="preserve"> were introduced with MicroStation V8</w:t>
      </w:r>
      <w:r w:rsidRPr="00942356">
        <w:rPr>
          <w:rFonts w:ascii="Georgia" w:eastAsia="Times New Roman" w:hAnsi="Georgia"/>
          <w:i/>
          <w:iCs/>
          <w:color w:val="006400"/>
          <w:lang w:eastAsia="en-AU"/>
        </w:rPr>
        <w:t>i</w:t>
      </w:r>
      <w:r w:rsidRPr="00942356">
        <w:rPr>
          <w:rFonts w:eastAsia="Times New Roman"/>
          <w:color w:val="006400"/>
          <w:lang w:eastAsia="en-AU"/>
        </w:rPr>
        <w:t xml:space="preserve">. </w:t>
      </w:r>
      <w:r w:rsidRPr="00942356">
        <w:rPr>
          <w:rFonts w:eastAsia="Times New Roman"/>
          <w:i/>
          <w:iCs/>
          <w:color w:val="006400"/>
          <w:lang w:eastAsia="en-AU"/>
        </w:rPr>
        <w:t>Item Sets</w:t>
      </w:r>
      <w:r w:rsidRPr="00942356">
        <w:rPr>
          <w:rFonts w:eastAsia="Times New Roman"/>
          <w:color w:val="006400"/>
          <w:lang w:eastAsia="en-AU"/>
        </w:rPr>
        <w:t xml:space="preserve"> are unrelated to </w:t>
      </w:r>
      <w:r w:rsidRPr="00942356">
        <w:rPr>
          <w:rFonts w:eastAsia="Times New Roman"/>
          <w:i/>
          <w:iCs/>
          <w:color w:val="006400"/>
          <w:lang w:eastAsia="en-AU"/>
        </w:rPr>
        <w:t>Item Types</w:t>
      </w:r>
      <w:r w:rsidRPr="00942356">
        <w:rPr>
          <w:rFonts w:eastAsia="Times New Roman"/>
          <w:color w:val="006400"/>
          <w:lang w:eastAsia="en-AU"/>
        </w:rPr>
        <w:t xml:space="preserve">. </w:t>
      </w:r>
    </w:p>
    <w:p w:rsidR="00942356" w:rsidRPr="00942356" w:rsidRDefault="00942356" w:rsidP="00121621">
      <w:pPr>
        <w:pStyle w:val="Heading2"/>
        <w:numPr>
          <w:ilvl w:val="0"/>
          <w:numId w:val="27"/>
        </w:numPr>
        <w:rPr>
          <w:rFonts w:ascii="Verdana" w:eastAsia="Times New Roman" w:hAnsi="Verdana" w:cs="Times New Roman"/>
          <w:color w:val="006400"/>
          <w:lang w:eastAsia="en-AU"/>
        </w:rPr>
      </w:pPr>
      <w:r w:rsidRPr="00942356">
        <w:rPr>
          <w:rFonts w:ascii="Verdana" w:eastAsia="Times New Roman" w:hAnsi="Verdana" w:cs="Times New Roman"/>
          <w:i/>
          <w:iCs/>
          <w:color w:val="006400"/>
          <w:lang w:eastAsia="en-AU"/>
        </w:rPr>
        <w:t>Item Sets</w:t>
      </w:r>
      <w:r w:rsidRPr="00942356">
        <w:rPr>
          <w:rFonts w:ascii="Verdana" w:eastAsia="Times New Roman" w:hAnsi="Verdana" w:cs="Times New Roman"/>
          <w:color w:val="006400"/>
          <w:lang w:eastAsia="en-AU"/>
        </w:rPr>
        <w:t xml:space="preserve"> are a superset of MicroStation </w:t>
      </w:r>
      <w:r w:rsidRPr="00942356">
        <w:rPr>
          <w:rFonts w:ascii="Verdana" w:eastAsia="Times New Roman" w:hAnsi="Verdana" w:cs="Times New Roman"/>
          <w:i/>
          <w:iCs/>
          <w:color w:val="006400"/>
          <w:lang w:eastAsia="en-AU"/>
        </w:rPr>
        <w:t>Named Groups</w:t>
      </w:r>
      <w:r w:rsidRPr="00942356">
        <w:rPr>
          <w:rFonts w:ascii="Verdana" w:eastAsia="Times New Roman" w:hAnsi="Verdana" w:cs="Times New Roman"/>
          <w:color w:val="006400"/>
          <w:lang w:eastAsia="en-AU"/>
        </w:rPr>
        <w:t xml:space="preserve"> </w:t>
      </w:r>
    </w:p>
    <w:p w:rsidR="00942356" w:rsidRPr="00942356" w:rsidRDefault="00942356" w:rsidP="00121621">
      <w:pPr>
        <w:pStyle w:val="Heading2"/>
        <w:numPr>
          <w:ilvl w:val="0"/>
          <w:numId w:val="27"/>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They have searching and filtering tools </w:t>
      </w:r>
    </w:p>
    <w:p w:rsidR="00942356" w:rsidRPr="00942356" w:rsidRDefault="00942356" w:rsidP="00121621">
      <w:pPr>
        <w:pStyle w:val="Heading2"/>
        <w:numPr>
          <w:ilvl w:val="0"/>
          <w:numId w:val="27"/>
        </w:numPr>
        <w:rPr>
          <w:rFonts w:ascii="Verdana" w:eastAsia="Times New Roman" w:hAnsi="Verdana" w:cs="Times New Roman"/>
          <w:color w:val="006400"/>
          <w:lang w:eastAsia="en-AU"/>
        </w:rPr>
      </w:pPr>
      <w:r w:rsidRPr="00942356">
        <w:rPr>
          <w:rFonts w:ascii="Verdana" w:eastAsia="Times New Roman" w:hAnsi="Verdana" w:cs="Times New Roman"/>
          <w:color w:val="006400"/>
          <w:lang w:eastAsia="en-AU"/>
        </w:rPr>
        <w:t xml:space="preserve">They can be associated with </w:t>
      </w:r>
      <w:r w:rsidRPr="00942356">
        <w:rPr>
          <w:rFonts w:ascii="Verdana" w:eastAsia="Times New Roman" w:hAnsi="Verdana" w:cs="Times New Roman"/>
          <w:i/>
          <w:iCs/>
          <w:color w:val="006400"/>
          <w:lang w:eastAsia="en-AU"/>
        </w:rPr>
        <w:t>EC Schema</w:t>
      </w:r>
      <w:r w:rsidRPr="00942356">
        <w:rPr>
          <w:rFonts w:ascii="Verdana" w:eastAsia="Times New Roman" w:hAnsi="Verdana" w:cs="Times New Roman"/>
          <w:color w:val="006400"/>
          <w:lang w:eastAsia="en-AU"/>
        </w:rPr>
        <w:t xml:space="preserve"> Data </w:t>
      </w:r>
    </w:p>
    <w:p w:rsidR="00942356" w:rsidRPr="00942356" w:rsidRDefault="00942356" w:rsidP="00121621">
      <w:pPr>
        <w:pStyle w:val="Heading2"/>
        <w:numPr>
          <w:ilvl w:val="0"/>
          <w:numId w:val="27"/>
        </w:numPr>
        <w:rPr>
          <w:rFonts w:ascii="Verdana" w:eastAsia="Times New Roman" w:hAnsi="Verdana" w:cs="Times New Roman"/>
          <w:color w:val="006400"/>
          <w:lang w:eastAsia="en-AU"/>
        </w:rPr>
      </w:pPr>
      <w:r w:rsidRPr="00942356">
        <w:rPr>
          <w:rFonts w:ascii="Verdana" w:eastAsia="Times New Roman" w:hAnsi="Verdana" w:cs="Times New Roman"/>
          <w:i/>
          <w:iCs/>
          <w:color w:val="006400"/>
          <w:lang w:eastAsia="en-AU"/>
        </w:rPr>
        <w:t>Item Sets</w:t>
      </w:r>
      <w:r w:rsidRPr="00942356">
        <w:rPr>
          <w:rFonts w:ascii="Verdana" w:eastAsia="Times New Roman" w:hAnsi="Verdana" w:cs="Times New Roman"/>
          <w:color w:val="006400"/>
          <w:lang w:eastAsia="en-AU"/>
        </w:rPr>
        <w:t xml:space="preserve"> are not a data source that can be used by labels or notes via </w:t>
      </w:r>
      <w:r w:rsidRPr="00942356">
        <w:rPr>
          <w:rFonts w:ascii="Verdana" w:eastAsia="Times New Roman" w:hAnsi="Verdana" w:cs="Times New Roman"/>
          <w:i/>
          <w:iCs/>
          <w:color w:val="006400"/>
          <w:lang w:eastAsia="en-AU"/>
        </w:rPr>
        <w:t>text fields</w:t>
      </w:r>
      <w:r w:rsidRPr="00942356">
        <w:rPr>
          <w:rFonts w:ascii="Verdana" w:eastAsia="Times New Roman" w:hAnsi="Verdana" w:cs="Times New Roman"/>
          <w:color w:val="006400"/>
          <w:lang w:eastAsia="en-AU"/>
        </w:rPr>
        <w:t xml:space="preserve"> </w:t>
      </w:r>
    </w:p>
    <w:p w:rsidR="004C04E7" w:rsidRDefault="004C04E7" w:rsidP="00942356">
      <w:pPr>
        <w:pStyle w:val="Heading2"/>
      </w:pPr>
    </w:p>
    <w:sectPr w:rsidR="004C04E7" w:rsidSect="002243E2">
      <w:headerReference w:type="default" r:id="rId2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DB8" w:rsidRDefault="00687DB8" w:rsidP="00942356">
      <w:pPr>
        <w:spacing w:after="0" w:line="240" w:lineRule="auto"/>
      </w:pPr>
      <w:r>
        <w:separator/>
      </w:r>
    </w:p>
  </w:endnote>
  <w:endnote w:type="continuationSeparator" w:id="0">
    <w:p w:rsidR="00687DB8" w:rsidRDefault="00687DB8" w:rsidP="00942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DB8" w:rsidRDefault="00687DB8" w:rsidP="00942356">
      <w:pPr>
        <w:spacing w:after="0" w:line="240" w:lineRule="auto"/>
      </w:pPr>
      <w:r>
        <w:separator/>
      </w:r>
    </w:p>
  </w:footnote>
  <w:footnote w:type="continuationSeparator" w:id="0">
    <w:p w:rsidR="00687DB8" w:rsidRDefault="00687DB8" w:rsidP="009423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356" w:rsidRPr="00942356" w:rsidRDefault="00942356" w:rsidP="00942356">
    <w:pPr>
      <w:shd w:val="clear" w:color="auto" w:fill="B0DEC4"/>
      <w:spacing w:before="100" w:beforeAutospacing="1" w:after="100" w:afterAutospacing="1" w:line="252" w:lineRule="auto"/>
      <w:outlineLvl w:val="0"/>
      <w:rPr>
        <w:rFonts w:ascii="Verdana" w:eastAsia="Times New Roman" w:hAnsi="Verdana" w:cs="Tahoma"/>
        <w:color w:val="556B2F"/>
        <w:kern w:val="36"/>
        <w:sz w:val="31"/>
        <w:szCs w:val="31"/>
        <w:lang w:eastAsia="en-AU"/>
      </w:rPr>
    </w:pPr>
    <w:r w:rsidRPr="00942356">
      <w:rPr>
        <w:rFonts w:ascii="Verdana" w:eastAsia="Times New Roman" w:hAnsi="Verdana" w:cs="Tahoma"/>
        <w:color w:val="556B2F"/>
        <w:kern w:val="36"/>
        <w:sz w:val="31"/>
        <w:szCs w:val="31"/>
        <w:lang w:eastAsia="en-AU"/>
      </w:rPr>
      <w:t>MicroStation CONNECT: Item Types, EC Schemas &amp; Class Editor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1BCC"/>
    <w:multiLevelType w:val="hybridMultilevel"/>
    <w:tmpl w:val="512695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CAC5DCE"/>
    <w:multiLevelType w:val="hybridMultilevel"/>
    <w:tmpl w:val="F572B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475EC8"/>
    <w:multiLevelType w:val="multilevel"/>
    <w:tmpl w:val="B65C6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DB35DF"/>
    <w:multiLevelType w:val="multilevel"/>
    <w:tmpl w:val="D9563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586AB8"/>
    <w:multiLevelType w:val="hybridMultilevel"/>
    <w:tmpl w:val="A7CCEE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DCC6498"/>
    <w:multiLevelType w:val="multilevel"/>
    <w:tmpl w:val="C5A6F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3073C0"/>
    <w:multiLevelType w:val="multilevel"/>
    <w:tmpl w:val="C444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FE1307"/>
    <w:multiLevelType w:val="hybridMultilevel"/>
    <w:tmpl w:val="2F3A49F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235C33A1"/>
    <w:multiLevelType w:val="multilevel"/>
    <w:tmpl w:val="E92A6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8F58C0"/>
    <w:multiLevelType w:val="multilevel"/>
    <w:tmpl w:val="FD3C7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089259B"/>
    <w:multiLevelType w:val="hybridMultilevel"/>
    <w:tmpl w:val="CF6602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55947CB"/>
    <w:multiLevelType w:val="hybridMultilevel"/>
    <w:tmpl w:val="1ABAB7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574949"/>
    <w:multiLevelType w:val="multilevel"/>
    <w:tmpl w:val="8F58B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F8B5273"/>
    <w:multiLevelType w:val="hybridMultilevel"/>
    <w:tmpl w:val="A9861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D016FF"/>
    <w:multiLevelType w:val="multilevel"/>
    <w:tmpl w:val="DF9C0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F506C4"/>
    <w:multiLevelType w:val="multilevel"/>
    <w:tmpl w:val="58E4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DC63C11"/>
    <w:multiLevelType w:val="hybridMultilevel"/>
    <w:tmpl w:val="2D4E60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EFB04C9"/>
    <w:multiLevelType w:val="multilevel"/>
    <w:tmpl w:val="900C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46378F1"/>
    <w:multiLevelType w:val="hybridMultilevel"/>
    <w:tmpl w:val="112C43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5EF5738"/>
    <w:multiLevelType w:val="multilevel"/>
    <w:tmpl w:val="6C0C7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77F51FC"/>
    <w:multiLevelType w:val="multilevel"/>
    <w:tmpl w:val="EE2E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87F2AC3"/>
    <w:multiLevelType w:val="hybridMultilevel"/>
    <w:tmpl w:val="58A0475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B4877DD"/>
    <w:multiLevelType w:val="multilevel"/>
    <w:tmpl w:val="3E105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DEA0983"/>
    <w:multiLevelType w:val="multilevel"/>
    <w:tmpl w:val="43322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F0C638C"/>
    <w:multiLevelType w:val="hybridMultilevel"/>
    <w:tmpl w:val="A2286BD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74522BE7"/>
    <w:multiLevelType w:val="hybridMultilevel"/>
    <w:tmpl w:val="03F2A9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A1A7D30"/>
    <w:multiLevelType w:val="hybridMultilevel"/>
    <w:tmpl w:val="CD968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2"/>
  </w:num>
  <w:num w:numId="4">
    <w:abstractNumId w:val="20"/>
  </w:num>
  <w:num w:numId="5">
    <w:abstractNumId w:val="8"/>
  </w:num>
  <w:num w:numId="6">
    <w:abstractNumId w:val="22"/>
  </w:num>
  <w:num w:numId="7">
    <w:abstractNumId w:val="17"/>
  </w:num>
  <w:num w:numId="8">
    <w:abstractNumId w:val="5"/>
  </w:num>
  <w:num w:numId="9">
    <w:abstractNumId w:val="3"/>
  </w:num>
  <w:num w:numId="10">
    <w:abstractNumId w:val="15"/>
  </w:num>
  <w:num w:numId="11">
    <w:abstractNumId w:val="19"/>
  </w:num>
  <w:num w:numId="12">
    <w:abstractNumId w:val="9"/>
  </w:num>
  <w:num w:numId="13">
    <w:abstractNumId w:val="6"/>
  </w:num>
  <w:num w:numId="14">
    <w:abstractNumId w:val="23"/>
  </w:num>
  <w:num w:numId="15">
    <w:abstractNumId w:val="13"/>
  </w:num>
  <w:num w:numId="16">
    <w:abstractNumId w:val="26"/>
  </w:num>
  <w:num w:numId="17">
    <w:abstractNumId w:val="10"/>
  </w:num>
  <w:num w:numId="18">
    <w:abstractNumId w:val="25"/>
  </w:num>
  <w:num w:numId="19">
    <w:abstractNumId w:val="16"/>
  </w:num>
  <w:num w:numId="20">
    <w:abstractNumId w:val="18"/>
  </w:num>
  <w:num w:numId="21">
    <w:abstractNumId w:val="4"/>
  </w:num>
  <w:num w:numId="22">
    <w:abstractNumId w:val="1"/>
  </w:num>
  <w:num w:numId="23">
    <w:abstractNumId w:val="0"/>
  </w:num>
  <w:num w:numId="24">
    <w:abstractNumId w:val="21"/>
  </w:num>
  <w:num w:numId="25">
    <w:abstractNumId w:val="7"/>
  </w:num>
  <w:num w:numId="26">
    <w:abstractNumId w:val="24"/>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356"/>
    <w:rsid w:val="00121621"/>
    <w:rsid w:val="002243E2"/>
    <w:rsid w:val="004C04E7"/>
    <w:rsid w:val="00687DB8"/>
    <w:rsid w:val="009423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DD849-F635-4106-A165-61E3196E3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423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23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942356"/>
    <w:pPr>
      <w:shd w:val="clear" w:color="auto" w:fill="B0DEC4"/>
      <w:spacing w:before="100" w:beforeAutospacing="1" w:after="100" w:afterAutospacing="1" w:line="240" w:lineRule="auto"/>
      <w:outlineLvl w:val="2"/>
    </w:pPr>
    <w:rPr>
      <w:rFonts w:ascii="Tahoma" w:eastAsia="Times New Roman" w:hAnsi="Tahoma" w:cs="Tahoma"/>
      <w:b/>
      <w:bCs/>
      <w:color w:val="2F4F4F"/>
      <w:sz w:val="24"/>
      <w:szCs w:val="24"/>
      <w:lang w:eastAsia="en-AU"/>
    </w:rPr>
  </w:style>
  <w:style w:type="paragraph" w:styleId="Heading4">
    <w:name w:val="heading 4"/>
    <w:basedOn w:val="Normal"/>
    <w:link w:val="Heading4Char"/>
    <w:uiPriority w:val="9"/>
    <w:qFormat/>
    <w:rsid w:val="00942356"/>
    <w:pPr>
      <w:shd w:val="clear" w:color="auto" w:fill="B0DEC4"/>
      <w:spacing w:before="100" w:beforeAutospacing="1" w:after="100" w:afterAutospacing="1" w:line="240" w:lineRule="auto"/>
      <w:outlineLvl w:val="3"/>
    </w:pPr>
    <w:rPr>
      <w:rFonts w:ascii="Tahoma" w:eastAsia="Times New Roman" w:hAnsi="Tahoma" w:cs="Tahoma"/>
      <w:b/>
      <w:bCs/>
      <w:color w:val="11886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356"/>
    <w:rPr>
      <w:rFonts w:ascii="Tahoma" w:eastAsia="Times New Roman" w:hAnsi="Tahoma" w:cs="Tahoma"/>
      <w:b/>
      <w:bCs/>
      <w:color w:val="2F4F4F"/>
      <w:sz w:val="24"/>
      <w:szCs w:val="24"/>
      <w:shd w:val="clear" w:color="auto" w:fill="B0DEC4"/>
      <w:lang w:eastAsia="en-AU"/>
    </w:rPr>
  </w:style>
  <w:style w:type="character" w:customStyle="1" w:styleId="Heading4Char">
    <w:name w:val="Heading 4 Char"/>
    <w:basedOn w:val="DefaultParagraphFont"/>
    <w:link w:val="Heading4"/>
    <w:uiPriority w:val="9"/>
    <w:rsid w:val="00942356"/>
    <w:rPr>
      <w:rFonts w:ascii="Tahoma" w:eastAsia="Times New Roman" w:hAnsi="Tahoma" w:cs="Tahoma"/>
      <w:b/>
      <w:bCs/>
      <w:color w:val="118868"/>
      <w:shd w:val="clear" w:color="auto" w:fill="B0DEC4"/>
      <w:lang w:eastAsia="en-AU"/>
    </w:rPr>
  </w:style>
  <w:style w:type="character" w:styleId="Hyperlink">
    <w:name w:val="Hyperlink"/>
    <w:basedOn w:val="DefaultParagraphFont"/>
    <w:uiPriority w:val="99"/>
    <w:semiHidden/>
    <w:unhideWhenUsed/>
    <w:rsid w:val="00942356"/>
    <w:rPr>
      <w:rFonts w:ascii="Tahoma" w:hAnsi="Tahoma" w:cs="Tahoma" w:hint="default"/>
      <w:color w:val="006400"/>
      <w:u w:val="single"/>
    </w:rPr>
  </w:style>
  <w:style w:type="character" w:styleId="HTMLCode">
    <w:name w:val="HTML Code"/>
    <w:basedOn w:val="DefaultParagraphFont"/>
    <w:uiPriority w:val="99"/>
    <w:semiHidden/>
    <w:unhideWhenUsed/>
    <w:rsid w:val="00942356"/>
    <w:rPr>
      <w:rFonts w:ascii="Lucida Console" w:eastAsia="Times New Roman" w:hAnsi="Lucida Console" w:cs="Courier New" w:hint="default"/>
      <w:i w:val="0"/>
      <w:iCs w:val="0"/>
      <w:color w:val="000080"/>
      <w:sz w:val="24"/>
      <w:szCs w:val="24"/>
    </w:rPr>
  </w:style>
  <w:style w:type="paragraph" w:styleId="HTMLPreformatted">
    <w:name w:val="HTML Preformatted"/>
    <w:basedOn w:val="Normal"/>
    <w:link w:val="HTMLPreformattedChar"/>
    <w:uiPriority w:val="99"/>
    <w:semiHidden/>
    <w:unhideWhenUsed/>
    <w:rsid w:val="00942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942356"/>
    <w:rPr>
      <w:rFonts w:ascii="Courier New" w:eastAsia="Times New Roman" w:hAnsi="Courier New" w:cs="Courier New"/>
      <w:sz w:val="20"/>
      <w:szCs w:val="20"/>
      <w:lang w:eastAsia="en-AU"/>
    </w:rPr>
  </w:style>
  <w:style w:type="paragraph" w:styleId="NormalWeb">
    <w:name w:val="Normal (Web)"/>
    <w:basedOn w:val="Normal"/>
    <w:uiPriority w:val="99"/>
    <w:semiHidden/>
    <w:unhideWhenUsed/>
    <w:rsid w:val="00942356"/>
    <w:pPr>
      <w:shd w:val="clear" w:color="auto" w:fill="B0DEC4"/>
      <w:spacing w:before="100" w:beforeAutospacing="1" w:after="100" w:afterAutospacing="1" w:line="288" w:lineRule="auto"/>
    </w:pPr>
    <w:rPr>
      <w:rFonts w:ascii="Tahoma" w:eastAsia="Times New Roman" w:hAnsi="Tahoma" w:cs="Tahoma"/>
      <w:color w:val="006400"/>
      <w:sz w:val="24"/>
      <w:szCs w:val="24"/>
      <w:lang w:eastAsia="en-AU"/>
    </w:rPr>
  </w:style>
  <w:style w:type="character" w:customStyle="1" w:styleId="v8i">
    <w:name w:val="v8i"/>
    <w:basedOn w:val="DefaultParagraphFont"/>
    <w:rsid w:val="00942356"/>
    <w:rPr>
      <w:rFonts w:ascii="Georgia" w:hAnsi="Georgia" w:hint="default"/>
      <w:i/>
      <w:iCs/>
    </w:rPr>
  </w:style>
  <w:style w:type="character" w:styleId="Emphasis">
    <w:name w:val="Emphasis"/>
    <w:basedOn w:val="DefaultParagraphFont"/>
    <w:uiPriority w:val="20"/>
    <w:qFormat/>
    <w:rsid w:val="00942356"/>
    <w:rPr>
      <w:i/>
      <w:iCs/>
    </w:rPr>
  </w:style>
  <w:style w:type="paragraph" w:styleId="Header">
    <w:name w:val="header"/>
    <w:basedOn w:val="Normal"/>
    <w:link w:val="HeaderChar"/>
    <w:uiPriority w:val="99"/>
    <w:unhideWhenUsed/>
    <w:rsid w:val="009423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356"/>
  </w:style>
  <w:style w:type="paragraph" w:styleId="Footer">
    <w:name w:val="footer"/>
    <w:basedOn w:val="Normal"/>
    <w:link w:val="FooterChar"/>
    <w:uiPriority w:val="99"/>
    <w:unhideWhenUsed/>
    <w:rsid w:val="009423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356"/>
  </w:style>
  <w:style w:type="character" w:customStyle="1" w:styleId="Heading1Char">
    <w:name w:val="Heading 1 Char"/>
    <w:basedOn w:val="DefaultParagraphFont"/>
    <w:link w:val="Heading1"/>
    <w:uiPriority w:val="9"/>
    <w:rsid w:val="0094235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4235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256790">
      <w:bodyDiv w:val="1"/>
      <w:marLeft w:val="0"/>
      <w:marRight w:val="0"/>
      <w:marTop w:val="0"/>
      <w:marBottom w:val="0"/>
      <w:divBdr>
        <w:top w:val="none" w:sz="0" w:space="0" w:color="auto"/>
        <w:left w:val="none" w:sz="0" w:space="0" w:color="auto"/>
        <w:bottom w:val="none" w:sz="0" w:space="0" w:color="auto"/>
        <w:right w:val="none" w:sz="0" w:space="0" w:color="auto"/>
      </w:divBdr>
      <w:divsChild>
        <w:div w:id="1572884635">
          <w:marLeft w:val="0"/>
          <w:marRight w:val="0"/>
          <w:marTop w:val="0"/>
          <w:marBottom w:val="0"/>
          <w:divBdr>
            <w:top w:val="none" w:sz="0" w:space="0" w:color="auto"/>
            <w:left w:val="none" w:sz="0" w:space="0" w:color="auto"/>
            <w:bottom w:val="none" w:sz="0" w:space="0" w:color="auto"/>
            <w:right w:val="none" w:sz="0" w:space="0" w:color="auto"/>
          </w:divBdr>
          <w:divsChild>
            <w:div w:id="1845047685">
              <w:marLeft w:val="3015"/>
              <w:marRight w:val="3015"/>
              <w:marTop w:val="750"/>
              <w:marBottom w:val="0"/>
              <w:divBdr>
                <w:top w:val="none" w:sz="0" w:space="0" w:color="auto"/>
                <w:left w:val="none" w:sz="0" w:space="0" w:color="auto"/>
                <w:bottom w:val="none" w:sz="0" w:space="0" w:color="auto"/>
                <w:right w:val="none" w:sz="0" w:space="0" w:color="auto"/>
              </w:divBdr>
              <w:divsChild>
                <w:div w:id="891814395">
                  <w:blockQuote w:val="1"/>
                  <w:marLeft w:val="720"/>
                  <w:marRight w:val="720"/>
                  <w:marTop w:val="100"/>
                  <w:marBottom w:val="100"/>
                  <w:divBdr>
                    <w:top w:val="none" w:sz="0" w:space="0" w:color="auto"/>
                    <w:left w:val="none" w:sz="0" w:space="0" w:color="auto"/>
                    <w:bottom w:val="none" w:sz="0" w:space="0" w:color="auto"/>
                    <w:right w:val="none" w:sz="0" w:space="0" w:color="auto"/>
                  </w:divBdr>
                </w:div>
                <w:div w:id="308090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585768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23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0420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17858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36221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452830">
                      <w:blockQuote w:val="1"/>
                      <w:marLeft w:val="720"/>
                      <w:marRight w:val="720"/>
                      <w:marTop w:val="100"/>
                      <w:marBottom w:val="100"/>
                      <w:divBdr>
                        <w:top w:val="none" w:sz="0" w:space="0" w:color="auto"/>
                        <w:left w:val="none" w:sz="0" w:space="0" w:color="auto"/>
                        <w:bottom w:val="none" w:sz="0" w:space="0" w:color="auto"/>
                        <w:right w:val="none" w:sz="0" w:space="0" w:color="auto"/>
                      </w:divBdr>
                    </w:div>
                    <w:div w:id="76665757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997403">
                      <w:blockQuote w:val="1"/>
                      <w:marLeft w:val="720"/>
                      <w:marRight w:val="720"/>
                      <w:marTop w:val="100"/>
                      <w:marBottom w:val="100"/>
                      <w:divBdr>
                        <w:top w:val="none" w:sz="0" w:space="0" w:color="auto"/>
                        <w:left w:val="none" w:sz="0" w:space="0" w:color="auto"/>
                        <w:bottom w:val="none" w:sz="0" w:space="0" w:color="auto"/>
                        <w:right w:val="none" w:sz="0" w:space="0" w:color="auto"/>
                      </w:divBdr>
                    </w:div>
                    <w:div w:id="3860766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18867774">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959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07837093">
      <w:bodyDiv w:val="1"/>
      <w:marLeft w:val="0"/>
      <w:marRight w:val="0"/>
      <w:marTop w:val="0"/>
      <w:marBottom w:val="0"/>
      <w:divBdr>
        <w:top w:val="none" w:sz="0" w:space="0" w:color="auto"/>
        <w:left w:val="none" w:sz="0" w:space="0" w:color="auto"/>
        <w:bottom w:val="none" w:sz="0" w:space="0" w:color="auto"/>
        <w:right w:val="none" w:sz="0" w:space="0" w:color="auto"/>
      </w:divBdr>
      <w:divsChild>
        <w:div w:id="662701786">
          <w:marLeft w:val="0"/>
          <w:marRight w:val="0"/>
          <w:marTop w:val="0"/>
          <w:marBottom w:val="0"/>
          <w:divBdr>
            <w:top w:val="none" w:sz="0" w:space="0" w:color="auto"/>
            <w:left w:val="none" w:sz="0" w:space="0" w:color="auto"/>
            <w:bottom w:val="none" w:sz="0" w:space="0" w:color="auto"/>
            <w:right w:val="none" w:sz="0" w:space="0" w:color="auto"/>
          </w:divBdr>
          <w:divsChild>
            <w:div w:id="213771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solutions.co.uk/content/connect/ItemTypes/ItemSets-ItemTypes-ECSchemas.htm" TargetMode="External"/><Relationship Id="rId13" Type="http://schemas.openxmlformats.org/officeDocument/2006/relationships/hyperlink" Target="http://www.la-solutions.co.uk/content/connect/ItemTypes/ItemSets-ItemTypes-ECSchemas.htm" TargetMode="External"/><Relationship Id="rId18" Type="http://schemas.openxmlformats.org/officeDocument/2006/relationships/hyperlink" Target="http://communities.bentley.com/products/programming/microstation_programming/f/343173" TargetMode="Externa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http://www.la-solutions.co.uk/content/connect/ItemTypes/ItemSets-ItemTypes-ECSchemas.htm" TargetMode="External"/><Relationship Id="rId12" Type="http://schemas.openxmlformats.org/officeDocument/2006/relationships/hyperlink" Target="https://docs.bentley.com/LiveContent/web/pub.xql?c=t&amp;action=home&amp;pub=MicroStation%20Help-v9&amp;lang=en" TargetMode="External"/><Relationship Id="rId17" Type="http://schemas.openxmlformats.org/officeDocument/2006/relationships/hyperlink" Target="http://communities.bentley.com/p/bentleyempoweredmostvaluableprofessionals" TargetMode="External"/><Relationship Id="rId2" Type="http://schemas.openxmlformats.org/officeDocument/2006/relationships/styles" Target="styles.xml"/><Relationship Id="rId16" Type="http://schemas.openxmlformats.org/officeDocument/2006/relationships/hyperlink" Target="http://www.la-solutions.co.uk/content/connect/Reports/Reports.htm" TargetMode="External"/><Relationship Id="rId20" Type="http://schemas.openxmlformats.org/officeDocument/2006/relationships/hyperlink" Target="http://www.la-solutions.co.uk/content/connect/ItemTypes/ItemSets-ItemTypes-ECSchema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http://www.la-solutions.co.uk/content/connect/Products/AreaAnnotator/AreaAnnotator.htm" TargetMode="External"/><Relationship Id="rId19" Type="http://schemas.openxmlformats.org/officeDocument/2006/relationships/hyperlink" Target="http://www.la-solutions.co.uk/content/connect/ItemTypes/ItemSets-ItemTypes-ECSchemas.htm" TargetMode="External"/><Relationship Id="rId4" Type="http://schemas.openxmlformats.org/officeDocument/2006/relationships/webSettings" Target="webSettings.xml"/><Relationship Id="rId9" Type="http://schemas.openxmlformats.org/officeDocument/2006/relationships/hyperlink" Target="http://www.la-solutions.co.uk/content/connect/ItemTypes/ItemSets-ItemTypes-ECSchemas.htm" TargetMode="External"/><Relationship Id="rId14" Type="http://schemas.openxmlformats.org/officeDocument/2006/relationships/hyperlink" Target="https://docs.bentley.com/LiveContent/web/pub.xql?c=t&amp;action=home&amp;pub=MicroStation%20Help-v9&amp;lang=en"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2179</Words>
  <Characters>12422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Davidson</dc:creator>
  <cp:keywords/>
  <dc:description/>
  <cp:lastModifiedBy>John Davidson</cp:lastModifiedBy>
  <cp:revision>1</cp:revision>
  <dcterms:created xsi:type="dcterms:W3CDTF">2019-02-03T07:03:00Z</dcterms:created>
  <dcterms:modified xsi:type="dcterms:W3CDTF">2019-02-03T07:23:00Z</dcterms:modified>
</cp:coreProperties>
</file>